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DA" w:rsidRPr="00765BDA" w:rsidRDefault="00765BDA" w:rsidP="00765BDA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65BDA" w:rsidRPr="00765BDA" w:rsidRDefault="00765BDA" w:rsidP="00765BDA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765BDA">
        <w:rPr>
          <w:rFonts w:ascii="Times New Roman" w:hAnsi="Times New Roman"/>
          <w:b/>
          <w:bCs/>
          <w:sz w:val="36"/>
          <w:szCs w:val="36"/>
        </w:rPr>
        <w:t>SEMINARSKI RAD</w:t>
      </w:r>
    </w:p>
    <w:p w:rsidR="00765BDA" w:rsidRPr="00765BDA" w:rsidRDefault="00765BDA" w:rsidP="00765BDA">
      <w:pPr>
        <w:jc w:val="center"/>
        <w:rPr>
          <w:rFonts w:ascii="Times New Roman" w:hAnsi="Times New Roman"/>
          <w:bCs/>
          <w:sz w:val="36"/>
          <w:szCs w:val="36"/>
          <w:lang w:val="hr-HR"/>
        </w:rPr>
      </w:pPr>
      <w:r w:rsidRPr="00765BDA">
        <w:rPr>
          <w:rFonts w:ascii="Times New Roman" w:hAnsi="Times New Roman"/>
          <w:bCs/>
          <w:sz w:val="36"/>
          <w:szCs w:val="36"/>
        </w:rPr>
        <w:t>Tema</w:t>
      </w:r>
      <w:r w:rsidRPr="00765BDA">
        <w:rPr>
          <w:rFonts w:ascii="Times New Roman" w:hAnsi="Times New Roman"/>
          <w:bCs/>
          <w:sz w:val="36"/>
          <w:szCs w:val="36"/>
          <w:lang w:val="hr-HR"/>
        </w:rPr>
        <w:t>:</w:t>
      </w:r>
    </w:p>
    <w:p w:rsidR="00765BDA" w:rsidRPr="00765BDA" w:rsidRDefault="00765BDA" w:rsidP="00765BD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65BDA">
        <w:rPr>
          <w:rFonts w:ascii="Times New Roman" w:hAnsi="Times New Roman"/>
          <w:b/>
          <w:bCs/>
          <w:sz w:val="28"/>
          <w:szCs w:val="28"/>
        </w:rPr>
        <w:t>REHABILITACIJA BOLESNIKA POSLE AKUTNOG INFARKTA MIOKARDA</w:t>
      </w:r>
      <w:r w:rsidRPr="00765BDA">
        <w:rPr>
          <w:rFonts w:ascii="Times New Roman" w:hAnsi="Times New Roman"/>
          <w:b/>
          <w:bCs/>
          <w:sz w:val="28"/>
          <w:szCs w:val="28"/>
        </w:rPr>
        <w:br/>
      </w:r>
    </w:p>
    <w:p w:rsidR="00765BDA" w:rsidRPr="00765BDA" w:rsidRDefault="00765BDA" w:rsidP="00765BDA">
      <w:pPr>
        <w:jc w:val="center"/>
        <w:rPr>
          <w:rFonts w:ascii="Times New Roman" w:hAnsi="Times New Roman"/>
          <w:b/>
          <w:bCs/>
          <w:sz w:val="36"/>
          <w:szCs w:val="36"/>
          <w:lang w:val="hr-HR"/>
        </w:rPr>
      </w:pPr>
    </w:p>
    <w:p w:rsidR="00765BDA" w:rsidRPr="00765BDA" w:rsidRDefault="00765BDA" w:rsidP="00765BDA">
      <w:pPr>
        <w:jc w:val="center"/>
        <w:rPr>
          <w:rFonts w:ascii="Times New Roman" w:hAnsi="Times New Roman"/>
          <w:bCs/>
          <w:sz w:val="36"/>
          <w:szCs w:val="36"/>
        </w:rPr>
      </w:pPr>
      <w:r w:rsidRPr="00765BDA">
        <w:rPr>
          <w:rFonts w:ascii="Times New Roman" w:hAnsi="Times New Roman"/>
          <w:bCs/>
          <w:sz w:val="36"/>
          <w:szCs w:val="36"/>
        </w:rPr>
        <w:tab/>
      </w:r>
      <w:r w:rsidRPr="00765BDA">
        <w:rPr>
          <w:rFonts w:ascii="Times New Roman" w:hAnsi="Times New Roman"/>
          <w:bCs/>
          <w:sz w:val="36"/>
          <w:szCs w:val="36"/>
        </w:rPr>
        <w:tab/>
      </w:r>
      <w:r w:rsidRPr="00765BDA">
        <w:rPr>
          <w:rFonts w:ascii="Times New Roman" w:hAnsi="Times New Roman"/>
          <w:bCs/>
          <w:sz w:val="36"/>
          <w:szCs w:val="36"/>
        </w:rPr>
        <w:tab/>
      </w:r>
      <w:r w:rsidRPr="00765BDA">
        <w:rPr>
          <w:rFonts w:ascii="Times New Roman" w:hAnsi="Times New Roman"/>
          <w:bCs/>
          <w:sz w:val="36"/>
          <w:szCs w:val="36"/>
        </w:rPr>
        <w:tab/>
      </w:r>
      <w:r w:rsidRPr="00765BDA">
        <w:rPr>
          <w:rFonts w:ascii="Times New Roman" w:hAnsi="Times New Roman"/>
          <w:bCs/>
          <w:sz w:val="36"/>
          <w:szCs w:val="36"/>
        </w:rPr>
        <w:tab/>
      </w:r>
      <w:r w:rsidRPr="00765BDA">
        <w:rPr>
          <w:rFonts w:ascii="Times New Roman" w:hAnsi="Times New Roman"/>
          <w:bCs/>
          <w:sz w:val="36"/>
          <w:szCs w:val="36"/>
        </w:rPr>
        <w:tab/>
      </w:r>
      <w:r w:rsidRPr="00765BDA">
        <w:rPr>
          <w:rFonts w:ascii="Times New Roman" w:hAnsi="Times New Roman"/>
          <w:bCs/>
          <w:sz w:val="36"/>
          <w:szCs w:val="36"/>
        </w:rPr>
        <w:tab/>
      </w:r>
      <w:r w:rsidRPr="00765BDA">
        <w:rPr>
          <w:rFonts w:ascii="Times New Roman" w:hAnsi="Times New Roman"/>
          <w:bCs/>
          <w:sz w:val="36"/>
          <w:szCs w:val="36"/>
        </w:rPr>
        <w:tab/>
      </w:r>
      <w:r w:rsidRPr="00765BDA">
        <w:rPr>
          <w:rFonts w:ascii="Times New Roman" w:hAnsi="Times New Roman"/>
          <w:bCs/>
          <w:sz w:val="36"/>
          <w:szCs w:val="36"/>
        </w:rPr>
        <w:tab/>
      </w:r>
    </w:p>
    <w:p w:rsidR="00765BDA" w:rsidRPr="00765BDA" w:rsidRDefault="00765BDA" w:rsidP="00765BDA">
      <w:pPr>
        <w:jc w:val="center"/>
        <w:rPr>
          <w:rFonts w:ascii="Times New Roman" w:hAnsi="Times New Roman"/>
          <w:bCs/>
          <w:sz w:val="36"/>
          <w:szCs w:val="36"/>
        </w:rPr>
      </w:pPr>
      <w:r w:rsidRPr="00765BDA">
        <w:rPr>
          <w:rFonts w:ascii="Times New Roman" w:hAnsi="Times New Roman"/>
          <w:bCs/>
          <w:sz w:val="36"/>
          <w:szCs w:val="36"/>
        </w:rPr>
        <w:t>Profesor:                                               Studenti:</w:t>
      </w:r>
    </w:p>
    <w:p w:rsidR="00765BDA" w:rsidRPr="00765BDA" w:rsidRDefault="00765BDA" w:rsidP="00765BDA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765BDA">
        <w:rPr>
          <w:rFonts w:ascii="Times New Roman" w:hAnsi="Times New Roman"/>
          <w:b/>
          <w:bCs/>
          <w:sz w:val="36"/>
          <w:szCs w:val="36"/>
        </w:rPr>
        <w:tab/>
      </w:r>
    </w:p>
    <w:p w:rsidR="00765BDA" w:rsidRDefault="00765BDA" w:rsidP="00765BDA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65BDA" w:rsidRDefault="00765BDA" w:rsidP="00765BDA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65BDA" w:rsidRPr="00765BDA" w:rsidRDefault="00765BDA" w:rsidP="00765BDA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964D19" w:rsidRDefault="00964D19" w:rsidP="00765BDA">
      <w:pPr>
        <w:jc w:val="center"/>
        <w:rPr>
          <w:rFonts w:ascii="Times New Roman" w:hAnsi="Times New Roman"/>
          <w:bCs/>
          <w:sz w:val="36"/>
          <w:szCs w:val="36"/>
        </w:rPr>
      </w:pPr>
    </w:p>
    <w:p w:rsidR="00964D19" w:rsidRDefault="00964D19" w:rsidP="00765BDA">
      <w:pPr>
        <w:jc w:val="center"/>
        <w:rPr>
          <w:rFonts w:ascii="Times New Roman" w:hAnsi="Times New Roman"/>
          <w:bCs/>
          <w:sz w:val="36"/>
          <w:szCs w:val="36"/>
        </w:rPr>
      </w:pPr>
    </w:p>
    <w:p w:rsidR="00964D19" w:rsidRDefault="00964D19" w:rsidP="00765BDA">
      <w:pPr>
        <w:jc w:val="center"/>
        <w:rPr>
          <w:rFonts w:ascii="Times New Roman" w:hAnsi="Times New Roman"/>
          <w:bCs/>
          <w:sz w:val="36"/>
          <w:szCs w:val="36"/>
        </w:rPr>
      </w:pPr>
    </w:p>
    <w:p w:rsidR="00964D19" w:rsidRDefault="00964D19" w:rsidP="00765BDA">
      <w:pPr>
        <w:jc w:val="center"/>
        <w:rPr>
          <w:rFonts w:ascii="Times New Roman" w:hAnsi="Times New Roman"/>
          <w:bCs/>
          <w:sz w:val="36"/>
          <w:szCs w:val="36"/>
        </w:rPr>
      </w:pPr>
    </w:p>
    <w:p w:rsidR="00964D19" w:rsidRDefault="00964D19" w:rsidP="00765BDA">
      <w:pPr>
        <w:jc w:val="center"/>
        <w:rPr>
          <w:rFonts w:ascii="Times New Roman" w:hAnsi="Times New Roman"/>
          <w:bCs/>
          <w:sz w:val="36"/>
          <w:szCs w:val="36"/>
        </w:rPr>
      </w:pPr>
    </w:p>
    <w:p w:rsidR="00842A3F" w:rsidRDefault="004421FC" w:rsidP="00842A3F">
      <w:pPr>
        <w:jc w:val="center"/>
        <w:rPr>
          <w:sz w:val="28"/>
          <w:szCs w:val="28"/>
        </w:rPr>
      </w:pPr>
      <w:hyperlink r:id="rId8" w:history="1">
        <w:r w:rsidR="00842A3F">
          <w:rPr>
            <w:rStyle w:val="Hyperlink"/>
            <w:sz w:val="28"/>
            <w:szCs w:val="28"/>
          </w:rPr>
          <w:t>www.</w:t>
        </w:r>
        <w:r w:rsidR="002E032B">
          <w:rPr>
            <w:rStyle w:val="Hyperlink"/>
            <w:sz w:val="28"/>
            <w:szCs w:val="28"/>
          </w:rPr>
          <w:t>maturski.org</w:t>
        </w:r>
      </w:hyperlink>
    </w:p>
    <w:p w:rsidR="00964D19" w:rsidRDefault="00964D19" w:rsidP="00765BDA">
      <w:pPr>
        <w:jc w:val="center"/>
        <w:rPr>
          <w:rFonts w:ascii="Times New Roman" w:hAnsi="Times New Roman"/>
          <w:bCs/>
          <w:sz w:val="36"/>
          <w:szCs w:val="36"/>
        </w:rPr>
      </w:pPr>
    </w:p>
    <w:p w:rsidR="00964D19" w:rsidRDefault="00964D19" w:rsidP="00765BDA">
      <w:pPr>
        <w:jc w:val="center"/>
        <w:rPr>
          <w:rFonts w:ascii="Times New Roman" w:hAnsi="Times New Roman"/>
          <w:bCs/>
          <w:sz w:val="36"/>
          <w:szCs w:val="36"/>
        </w:rPr>
      </w:pPr>
    </w:p>
    <w:p w:rsidR="00765BDA" w:rsidRPr="00765BDA" w:rsidRDefault="00765BDA" w:rsidP="00765BDA">
      <w:pPr>
        <w:jc w:val="center"/>
        <w:rPr>
          <w:rFonts w:ascii="Times New Roman" w:hAnsi="Times New Roman"/>
          <w:bCs/>
          <w:sz w:val="36"/>
          <w:szCs w:val="36"/>
          <w:lang w:val="sr-Latn-CS"/>
        </w:rPr>
      </w:pPr>
      <w:r w:rsidRPr="00765BDA">
        <w:rPr>
          <w:rFonts w:ascii="Times New Roman" w:hAnsi="Times New Roman"/>
          <w:bCs/>
          <w:sz w:val="36"/>
          <w:szCs w:val="36"/>
        </w:rPr>
        <w:t>SADR</w:t>
      </w:r>
      <w:r w:rsidRPr="00765BDA">
        <w:rPr>
          <w:rFonts w:ascii="Times New Roman" w:hAnsi="Times New Roman"/>
          <w:bCs/>
          <w:sz w:val="36"/>
          <w:szCs w:val="36"/>
          <w:lang w:val="sr-Latn-CS"/>
        </w:rPr>
        <w:t>ŽAJ</w:t>
      </w:r>
    </w:p>
    <w:p w:rsidR="00765BDA" w:rsidRDefault="00765BDA" w:rsidP="00765BDA">
      <w:pPr>
        <w:rPr>
          <w:rFonts w:ascii="Times New Roman" w:hAnsi="Times New Roman"/>
          <w:b/>
          <w:bCs/>
          <w:sz w:val="36"/>
          <w:szCs w:val="36"/>
          <w:lang w:val="sr-Latn-CS"/>
        </w:rPr>
      </w:pPr>
    </w:p>
    <w:p w:rsidR="00765BDA" w:rsidRPr="00765BDA" w:rsidRDefault="00765BDA" w:rsidP="00765BDA">
      <w:pPr>
        <w:rPr>
          <w:rFonts w:ascii="Times New Roman" w:hAnsi="Times New Roman"/>
          <w:bCs/>
          <w:sz w:val="28"/>
          <w:szCs w:val="28"/>
          <w:lang w:val="sr-Latn-CS"/>
        </w:rPr>
      </w:pPr>
      <w:r w:rsidRPr="00765BDA">
        <w:rPr>
          <w:rFonts w:ascii="Times New Roman" w:hAnsi="Times New Roman"/>
          <w:bCs/>
          <w:sz w:val="28"/>
          <w:szCs w:val="28"/>
          <w:lang w:val="sr-Latn-CS"/>
        </w:rPr>
        <w:t>1.</w:t>
      </w:r>
    </w:p>
    <w:p w:rsidR="00765BDA" w:rsidRPr="00765BDA" w:rsidRDefault="00765BDA" w:rsidP="00765BDA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65BDA" w:rsidRDefault="00765BDA" w:rsidP="003F2FEB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65BDA" w:rsidRDefault="00765BDA" w:rsidP="003F2FEB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65BDA" w:rsidRDefault="00765BDA" w:rsidP="003F2FEB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65BDA" w:rsidRDefault="00765BDA" w:rsidP="003F2FEB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65BDA" w:rsidRDefault="00765BDA" w:rsidP="003F2FEB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65BDA" w:rsidRDefault="00765BDA" w:rsidP="003F2FEB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65BDA" w:rsidRDefault="00765BDA" w:rsidP="003F2FEB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65BDA" w:rsidRDefault="00765BDA" w:rsidP="003F2FEB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65BDA" w:rsidRDefault="00765BDA" w:rsidP="003F2FEB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65BDA" w:rsidRDefault="00765BDA" w:rsidP="003F2FEB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65BDA" w:rsidRDefault="00765BDA" w:rsidP="003F2FEB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65BDA" w:rsidRDefault="00765BDA" w:rsidP="003F2FEB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65BDA" w:rsidRDefault="00765BDA" w:rsidP="003F2FEB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65BDA" w:rsidRDefault="00765BDA" w:rsidP="003F2FEB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F2FEB" w:rsidRPr="009944B9" w:rsidRDefault="003F2FEB" w:rsidP="003F2FEB">
      <w:pPr>
        <w:jc w:val="center"/>
        <w:rPr>
          <w:rFonts w:ascii="Times New Roman" w:hAnsi="Times New Roman"/>
          <w:sz w:val="36"/>
          <w:szCs w:val="36"/>
        </w:rPr>
      </w:pPr>
      <w:r w:rsidRPr="009944B9">
        <w:rPr>
          <w:rFonts w:ascii="Times New Roman" w:hAnsi="Times New Roman"/>
          <w:b/>
          <w:bCs/>
          <w:sz w:val="36"/>
          <w:szCs w:val="36"/>
        </w:rPr>
        <w:lastRenderedPageBreak/>
        <w:t>REHABILITACIJA BOLESNIKA POSLE AKUTNOG INFARKTA MIOKARDA</w:t>
      </w:r>
      <w:r w:rsidRPr="009944B9">
        <w:rPr>
          <w:rFonts w:ascii="Times New Roman" w:hAnsi="Times New Roman"/>
          <w:sz w:val="36"/>
          <w:szCs w:val="36"/>
        </w:rPr>
        <w:br/>
      </w:r>
    </w:p>
    <w:p w:rsidR="003F2FEB" w:rsidRPr="00765BDA" w:rsidRDefault="003F2FEB" w:rsidP="001E2743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765BDA">
        <w:rPr>
          <w:rFonts w:ascii="Times New Roman" w:hAnsi="Times New Roman"/>
          <w:b/>
          <w:bCs/>
          <w:sz w:val="32"/>
          <w:szCs w:val="32"/>
        </w:rPr>
        <w:t>UVOD</w:t>
      </w:r>
    </w:p>
    <w:p w:rsidR="001E2743" w:rsidRPr="009944B9" w:rsidRDefault="001E2743" w:rsidP="001E2743">
      <w:pPr>
        <w:jc w:val="center"/>
        <w:rPr>
          <w:rFonts w:ascii="Times New Roman" w:hAnsi="Times New Roman"/>
          <w:sz w:val="28"/>
        </w:rPr>
      </w:pPr>
    </w:p>
    <w:p w:rsidR="009944B9" w:rsidRDefault="003F2FEB" w:rsidP="003F2FEB">
      <w:pPr>
        <w:rPr>
          <w:rFonts w:ascii="Times New Roman" w:hAnsi="Times New Roman"/>
          <w:sz w:val="28"/>
        </w:rPr>
      </w:pPr>
      <w:r w:rsidRPr="009944B9">
        <w:rPr>
          <w:rFonts w:ascii="Times New Roman" w:hAnsi="Times New Roman"/>
          <w:sz w:val="28"/>
        </w:rPr>
        <w:t>Medicinsk</w:t>
      </w:r>
      <w:r w:rsidR="001E2743">
        <w:rPr>
          <w:rFonts w:ascii="Times New Roman" w:hAnsi="Times New Roman"/>
          <w:sz w:val="28"/>
        </w:rPr>
        <w:t>a rehabilitacija bolesnika obol</w:t>
      </w:r>
      <w:r w:rsidRPr="009944B9">
        <w:rPr>
          <w:rFonts w:ascii="Times New Roman" w:hAnsi="Times New Roman"/>
          <w:sz w:val="28"/>
        </w:rPr>
        <w:t>elih od</w:t>
      </w:r>
      <w:r w:rsidR="009944B9">
        <w:rPr>
          <w:rFonts w:ascii="Times New Roman" w:hAnsi="Times New Roman"/>
          <w:sz w:val="28"/>
        </w:rPr>
        <w:t xml:space="preserve"> AIM-a podrazumeva niz m</w:t>
      </w:r>
      <w:r w:rsidRPr="009944B9">
        <w:rPr>
          <w:rFonts w:ascii="Times New Roman" w:hAnsi="Times New Roman"/>
          <w:sz w:val="28"/>
        </w:rPr>
        <w:t>era i postupaka s ciljem s</w:t>
      </w:r>
      <w:r w:rsidR="009944B9">
        <w:rPr>
          <w:rFonts w:ascii="Times New Roman" w:hAnsi="Times New Roman"/>
          <w:sz w:val="28"/>
        </w:rPr>
        <w:t>prečavanja ili umanjivanja posledica bolesti, posebno</w:t>
      </w:r>
      <w:r w:rsidRPr="009944B9">
        <w:rPr>
          <w:rFonts w:ascii="Times New Roman" w:hAnsi="Times New Roman"/>
          <w:sz w:val="28"/>
        </w:rPr>
        <w:t xml:space="preserve"> protiv funkcionalne nesposobnosti u obavljanju aktiv</w:t>
      </w:r>
      <w:r w:rsidR="009944B9">
        <w:rPr>
          <w:rFonts w:ascii="Times New Roman" w:hAnsi="Times New Roman"/>
          <w:sz w:val="28"/>
        </w:rPr>
        <w:t>nosti svakodnevnog života. Dosl</w:t>
      </w:r>
      <w:r w:rsidRPr="009944B9">
        <w:rPr>
          <w:rFonts w:ascii="Times New Roman" w:hAnsi="Times New Roman"/>
          <w:sz w:val="28"/>
        </w:rPr>
        <w:t>ednim izvršavanjem zacrtanog programa rehabilitacije usvojenog od radne grupe evropskog i američkog Kardiološkog društva (1994) želi se postići konačan cilj, a to je: fizička, psihička, profesionaln</w:t>
      </w:r>
      <w:r w:rsidR="009944B9">
        <w:rPr>
          <w:rFonts w:ascii="Times New Roman" w:hAnsi="Times New Roman"/>
          <w:sz w:val="28"/>
        </w:rPr>
        <w:t>a i socijalna rehabilitacija.</w:t>
      </w:r>
    </w:p>
    <w:p w:rsidR="009944B9" w:rsidRDefault="003F2FEB" w:rsidP="003F2FEB">
      <w:pPr>
        <w:rPr>
          <w:rFonts w:ascii="Times New Roman" w:hAnsi="Times New Roman"/>
          <w:sz w:val="28"/>
        </w:rPr>
      </w:pPr>
      <w:r w:rsidRPr="009944B9">
        <w:rPr>
          <w:rFonts w:ascii="Times New Roman" w:hAnsi="Times New Roman"/>
          <w:sz w:val="28"/>
        </w:rPr>
        <w:t>Novija era rehabilitacije bolesnika poslije AIM-a započeta je još odavno upotrebom naslonjača, kada je prekinuta teorija i praksa o apsolutnom mirovanju a istraživač</w:t>
      </w:r>
      <w:r w:rsidR="009944B9">
        <w:rPr>
          <w:rFonts w:ascii="Times New Roman" w:hAnsi="Times New Roman"/>
          <w:sz w:val="28"/>
        </w:rPr>
        <w:t>i su ukazali da: "Krevet nije m</w:t>
      </w:r>
      <w:r w:rsidRPr="009944B9">
        <w:rPr>
          <w:rFonts w:ascii="Times New Roman" w:hAnsi="Times New Roman"/>
          <w:sz w:val="28"/>
        </w:rPr>
        <w:t xml:space="preserve">esto za zadržavanje srčanih bolesnika". </w:t>
      </w:r>
    </w:p>
    <w:p w:rsidR="009944B9" w:rsidRDefault="003F2FEB" w:rsidP="003F2FEB">
      <w:pPr>
        <w:rPr>
          <w:rFonts w:ascii="Times New Roman" w:hAnsi="Times New Roman"/>
          <w:sz w:val="28"/>
        </w:rPr>
      </w:pPr>
      <w:r w:rsidRPr="009944B9">
        <w:rPr>
          <w:rFonts w:ascii="Times New Roman" w:hAnsi="Times New Roman"/>
          <w:sz w:val="28"/>
        </w:rPr>
        <w:t>I mnogi drugi istraživači su ukazivali na važnost rane fizičke aktivnosti, potom na testove fizičkog opterećenja i</w:t>
      </w:r>
      <w:r w:rsidR="009944B9">
        <w:rPr>
          <w:rFonts w:ascii="Times New Roman" w:hAnsi="Times New Roman"/>
          <w:sz w:val="28"/>
        </w:rPr>
        <w:t xml:space="preserve"> multidisciplinirani pristup l</w:t>
      </w:r>
      <w:r w:rsidRPr="009944B9">
        <w:rPr>
          <w:rFonts w:ascii="Times New Roman" w:hAnsi="Times New Roman"/>
          <w:sz w:val="28"/>
        </w:rPr>
        <w:t xml:space="preserve">ečenju </w:t>
      </w:r>
      <w:r w:rsidR="009944B9">
        <w:rPr>
          <w:rFonts w:ascii="Times New Roman" w:hAnsi="Times New Roman"/>
          <w:sz w:val="28"/>
        </w:rPr>
        <w:t>i rehabilitaciji bolesnika obol</w:t>
      </w:r>
      <w:r w:rsidRPr="009944B9">
        <w:rPr>
          <w:rFonts w:ascii="Times New Roman" w:hAnsi="Times New Roman"/>
          <w:sz w:val="28"/>
        </w:rPr>
        <w:t xml:space="preserve">elih od AIM-a. </w:t>
      </w:r>
    </w:p>
    <w:p w:rsidR="009944B9" w:rsidRDefault="003F2FEB" w:rsidP="003F2FEB">
      <w:pPr>
        <w:rPr>
          <w:rFonts w:ascii="Times New Roman" w:hAnsi="Times New Roman"/>
          <w:sz w:val="28"/>
        </w:rPr>
      </w:pPr>
      <w:r w:rsidRPr="009944B9">
        <w:rPr>
          <w:rFonts w:ascii="Times New Roman" w:hAnsi="Times New Roman"/>
          <w:sz w:val="28"/>
        </w:rPr>
        <w:t>Osno</w:t>
      </w:r>
      <w:r w:rsidR="009944B9">
        <w:rPr>
          <w:rFonts w:ascii="Times New Roman" w:hAnsi="Times New Roman"/>
          <w:sz w:val="28"/>
        </w:rPr>
        <w:t>vno načelo je da ona bude prim</w:t>
      </w:r>
      <w:r w:rsidRPr="009944B9">
        <w:rPr>
          <w:rFonts w:ascii="Times New Roman" w:hAnsi="Times New Roman"/>
          <w:sz w:val="28"/>
        </w:rPr>
        <w:t>enjena od trenutka na</w:t>
      </w:r>
      <w:r w:rsidR="009944B9">
        <w:rPr>
          <w:rFonts w:ascii="Times New Roman" w:hAnsi="Times New Roman"/>
          <w:sz w:val="28"/>
        </w:rPr>
        <w:t>stanka odnosno dijagnostikovanja bolesti pa sve do izl</w:t>
      </w:r>
      <w:r w:rsidRPr="009944B9">
        <w:rPr>
          <w:rFonts w:ascii="Times New Roman" w:hAnsi="Times New Roman"/>
          <w:sz w:val="28"/>
        </w:rPr>
        <w:t xml:space="preserve">ečenja i funkcionalne osposobljenosti, a u pojedinim slučajevima doživotno. </w:t>
      </w:r>
    </w:p>
    <w:p w:rsidR="009944B9" w:rsidRDefault="003F2FEB" w:rsidP="003F2FEB">
      <w:pPr>
        <w:rPr>
          <w:rFonts w:ascii="Times New Roman" w:hAnsi="Times New Roman"/>
          <w:sz w:val="28"/>
        </w:rPr>
      </w:pPr>
      <w:r w:rsidRPr="009944B9">
        <w:rPr>
          <w:rFonts w:ascii="Times New Roman" w:hAnsi="Times New Roman"/>
          <w:sz w:val="28"/>
        </w:rPr>
        <w:t xml:space="preserve">Rehabilitacija </w:t>
      </w:r>
      <w:r w:rsidR="009944B9">
        <w:rPr>
          <w:rFonts w:ascii="Times New Roman" w:hAnsi="Times New Roman"/>
          <w:sz w:val="28"/>
        </w:rPr>
        <w:t>se mora započeti 2-3 dana posl</w:t>
      </w:r>
      <w:r w:rsidRPr="009944B9">
        <w:rPr>
          <w:rFonts w:ascii="Times New Roman" w:hAnsi="Times New Roman"/>
          <w:sz w:val="28"/>
        </w:rPr>
        <w:t>e napada u krevetu korona</w:t>
      </w:r>
      <w:r w:rsidR="009944B9">
        <w:rPr>
          <w:rFonts w:ascii="Times New Roman" w:hAnsi="Times New Roman"/>
          <w:sz w:val="28"/>
        </w:rPr>
        <w:t>rne jedinice kardiološkog odeljenja</w:t>
      </w:r>
      <w:r w:rsidRPr="009944B9">
        <w:rPr>
          <w:rFonts w:ascii="Times New Roman" w:hAnsi="Times New Roman"/>
          <w:sz w:val="28"/>
        </w:rPr>
        <w:t>, strogo individualno, dozirano poštujući stroge principe kardioloških testova opterećenja i po</w:t>
      </w:r>
      <w:r w:rsidR="009944B9">
        <w:rPr>
          <w:rFonts w:ascii="Times New Roman" w:hAnsi="Times New Roman"/>
          <w:sz w:val="28"/>
        </w:rPr>
        <w:t>stupnog kineziološkog tretmana</w:t>
      </w:r>
      <w:r w:rsidRPr="009944B9">
        <w:rPr>
          <w:rFonts w:ascii="Times New Roman" w:hAnsi="Times New Roman"/>
          <w:sz w:val="28"/>
        </w:rPr>
        <w:t xml:space="preserve">. </w:t>
      </w:r>
    </w:p>
    <w:p w:rsidR="009944B9" w:rsidRDefault="003F2FEB" w:rsidP="003F2FEB">
      <w:pPr>
        <w:rPr>
          <w:rFonts w:ascii="Times New Roman" w:hAnsi="Times New Roman"/>
          <w:sz w:val="28"/>
        </w:rPr>
      </w:pPr>
      <w:r w:rsidRPr="009944B9">
        <w:rPr>
          <w:rFonts w:ascii="Times New Roman" w:hAnsi="Times New Roman"/>
          <w:sz w:val="28"/>
        </w:rPr>
        <w:t>Ranije preporuke o apsolutnom mirovanju od 6 nedjelja zasnovane su na patološkim nalazima koji ukazuju da je za s</w:t>
      </w:r>
      <w:r w:rsidR="009944B9">
        <w:rPr>
          <w:rFonts w:ascii="Times New Roman" w:hAnsi="Times New Roman"/>
          <w:sz w:val="28"/>
        </w:rPr>
        <w:t>tvaranje fibroznog ožiljka na m</w:t>
      </w:r>
      <w:r w:rsidRPr="009944B9">
        <w:rPr>
          <w:rFonts w:ascii="Times New Roman" w:hAnsi="Times New Roman"/>
          <w:sz w:val="28"/>
        </w:rPr>
        <w:t>estu infartka (miokar</w:t>
      </w:r>
      <w:r w:rsidR="009944B9">
        <w:rPr>
          <w:rFonts w:ascii="Times New Roman" w:hAnsi="Times New Roman"/>
          <w:sz w:val="28"/>
        </w:rPr>
        <w:t>dne nekroze) potrebno oko 6 ned</w:t>
      </w:r>
      <w:r w:rsidRPr="009944B9">
        <w:rPr>
          <w:rFonts w:ascii="Times New Roman" w:hAnsi="Times New Roman"/>
          <w:sz w:val="28"/>
        </w:rPr>
        <w:t xml:space="preserve">elja. U vezi s tim smatralo se da fizička aktivnost u ranoj fazi nakon AIM-a može usloviti nastanak dilatacije, formiranje ventrikularnih aneurizmi i čak rupturu srca. Kasnije se dokazalo da rana fizička aktivnost ne povećava rizik od nastanka gore navedenih komplikacija. </w:t>
      </w:r>
    </w:p>
    <w:p w:rsidR="009944B9" w:rsidRDefault="003F2FEB" w:rsidP="003F2FEB">
      <w:pPr>
        <w:rPr>
          <w:rFonts w:ascii="Times New Roman" w:hAnsi="Times New Roman"/>
          <w:sz w:val="28"/>
        </w:rPr>
      </w:pPr>
      <w:r w:rsidRPr="009944B9">
        <w:rPr>
          <w:rFonts w:ascii="Times New Roman" w:hAnsi="Times New Roman"/>
          <w:sz w:val="28"/>
        </w:rPr>
        <w:lastRenderedPageBreak/>
        <w:t>Dokazano je da dugotrajno apsolutno mirovanje doprinosi smanjenju mišićne mase i snage skeletne muskulature, smanjuje se aktin i miozin, smanjuje se kontraktibilnost</w:t>
      </w:r>
      <w:r w:rsidR="009944B9">
        <w:rPr>
          <w:rFonts w:ascii="Times New Roman" w:hAnsi="Times New Roman"/>
          <w:sz w:val="28"/>
        </w:rPr>
        <w:t>,</w:t>
      </w:r>
      <w:r w:rsidRPr="009944B9">
        <w:rPr>
          <w:rFonts w:ascii="Times New Roman" w:hAnsi="Times New Roman"/>
          <w:sz w:val="28"/>
        </w:rPr>
        <w:t xml:space="preserve"> a povećavaju se koagulabilna svojstva krvi </w:t>
      </w:r>
      <w:r w:rsidR="009944B9">
        <w:rPr>
          <w:rFonts w:ascii="Times New Roman" w:hAnsi="Times New Roman"/>
          <w:sz w:val="28"/>
        </w:rPr>
        <w:t>što doprinosi trombotičnim prom</w:t>
      </w:r>
      <w:r w:rsidRPr="009944B9">
        <w:rPr>
          <w:rFonts w:ascii="Times New Roman" w:hAnsi="Times New Roman"/>
          <w:sz w:val="28"/>
        </w:rPr>
        <w:t>enama češće donjih ekstremiteta zbog porasta viskoz</w:t>
      </w:r>
      <w:r w:rsidR="009944B9">
        <w:rPr>
          <w:rFonts w:ascii="Times New Roman" w:hAnsi="Times New Roman"/>
          <w:sz w:val="28"/>
        </w:rPr>
        <w:t>nosti krvi</w:t>
      </w:r>
      <w:r w:rsidRPr="009944B9">
        <w:rPr>
          <w:rFonts w:ascii="Times New Roman" w:hAnsi="Times New Roman"/>
          <w:sz w:val="28"/>
        </w:rPr>
        <w:t>.Mirovanje uzrokuje hipotenziju (posturalnu) jer izosta</w:t>
      </w:r>
      <w:r w:rsidR="009944B9">
        <w:rPr>
          <w:rFonts w:ascii="Times New Roman" w:hAnsi="Times New Roman"/>
          <w:sz w:val="28"/>
        </w:rPr>
        <w:t>je podražaj vazomotora kod promene položaja t</w:t>
      </w:r>
      <w:r w:rsidRPr="009944B9">
        <w:rPr>
          <w:rFonts w:ascii="Times New Roman" w:hAnsi="Times New Roman"/>
          <w:sz w:val="28"/>
        </w:rPr>
        <w:t xml:space="preserve">ela. Količina cirkulirajuće krvi se smanjuje za 700-800 ml, samo u prvih 10 dana mirovanja. </w:t>
      </w:r>
    </w:p>
    <w:p w:rsidR="009944B9" w:rsidRDefault="003F2FEB" w:rsidP="003F2FEB">
      <w:pPr>
        <w:rPr>
          <w:rFonts w:ascii="Times New Roman" w:hAnsi="Times New Roman"/>
          <w:sz w:val="28"/>
        </w:rPr>
      </w:pPr>
      <w:r w:rsidRPr="009944B9">
        <w:rPr>
          <w:rFonts w:ascii="Times New Roman" w:hAnsi="Times New Roman"/>
          <w:sz w:val="28"/>
        </w:rPr>
        <w:t>S druge strane fizička aktivnost doprinosi sman</w:t>
      </w:r>
      <w:r w:rsidR="009944B9">
        <w:rPr>
          <w:rFonts w:ascii="Times New Roman" w:hAnsi="Times New Roman"/>
          <w:sz w:val="28"/>
        </w:rPr>
        <w:t>jenju vr</w:t>
      </w:r>
      <w:r w:rsidRPr="009944B9">
        <w:rPr>
          <w:rFonts w:ascii="Times New Roman" w:hAnsi="Times New Roman"/>
          <w:sz w:val="28"/>
        </w:rPr>
        <w:t>ednosti LDL holesterola i triglicerida a porasta HDL holesterola (kontraverze?)</w:t>
      </w:r>
      <w:r w:rsidR="009944B9">
        <w:rPr>
          <w:rFonts w:ascii="Times New Roman" w:hAnsi="Times New Roman"/>
          <w:sz w:val="28"/>
        </w:rPr>
        <w:t>. Povećava se metabolizam ugljen</w:t>
      </w:r>
      <w:r w:rsidRPr="009944B9">
        <w:rPr>
          <w:rFonts w:ascii="Times New Roman" w:hAnsi="Times New Roman"/>
          <w:sz w:val="28"/>
        </w:rPr>
        <w:t>ohidrata (veći kalorijski uč</w:t>
      </w:r>
      <w:r w:rsidR="009944B9">
        <w:rPr>
          <w:rFonts w:ascii="Times New Roman" w:hAnsi="Times New Roman"/>
          <w:sz w:val="28"/>
        </w:rPr>
        <w:t>inak) što dovodi do redukcije t</w:t>
      </w:r>
      <w:r w:rsidRPr="009944B9">
        <w:rPr>
          <w:rFonts w:ascii="Times New Roman" w:hAnsi="Times New Roman"/>
          <w:sz w:val="28"/>
        </w:rPr>
        <w:t xml:space="preserve">elesne težine. Fizička aktivnost dovodi do smanjenja ekscesivnog izlučivanja kateholamina u toku stresa. </w:t>
      </w:r>
    </w:p>
    <w:p w:rsidR="009944B9" w:rsidRDefault="003F2FEB" w:rsidP="003F2FEB">
      <w:pPr>
        <w:rPr>
          <w:rFonts w:ascii="Times New Roman" w:hAnsi="Times New Roman"/>
          <w:sz w:val="28"/>
        </w:rPr>
      </w:pPr>
      <w:r w:rsidRPr="009944B9">
        <w:rPr>
          <w:rFonts w:ascii="Times New Roman" w:hAnsi="Times New Roman"/>
          <w:sz w:val="28"/>
        </w:rPr>
        <w:t>Poznati problemi inaktiviteta su na respiratorni sistem (hipostatska bronhopneumonija), potom na metabolizam (negativan bilans azota i kalcijuma uz malapsorpciju</w:t>
      </w:r>
      <w:r w:rsidR="009944B9">
        <w:rPr>
          <w:rFonts w:ascii="Times New Roman" w:hAnsi="Times New Roman"/>
          <w:sz w:val="28"/>
        </w:rPr>
        <w:t xml:space="preserve"> masti). </w:t>
      </w:r>
    </w:p>
    <w:p w:rsidR="009944B9" w:rsidRDefault="009944B9" w:rsidP="003F2FE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 urinarnom traktu usl</w:t>
      </w:r>
      <w:r w:rsidR="003F2FEB" w:rsidRPr="009944B9">
        <w:rPr>
          <w:rFonts w:ascii="Times New Roman" w:hAnsi="Times New Roman"/>
          <w:sz w:val="28"/>
        </w:rPr>
        <w:t>ed mobilizacije kalcijuma česta je pojava konkremenata.</w:t>
      </w:r>
    </w:p>
    <w:p w:rsidR="009944B9" w:rsidRDefault="003F2FEB" w:rsidP="003F2FEB">
      <w:pPr>
        <w:rPr>
          <w:rFonts w:ascii="Times New Roman" w:hAnsi="Times New Roman"/>
          <w:sz w:val="28"/>
        </w:rPr>
      </w:pPr>
      <w:r w:rsidRPr="009944B9">
        <w:rPr>
          <w:rFonts w:ascii="Times New Roman" w:hAnsi="Times New Roman"/>
          <w:sz w:val="28"/>
        </w:rPr>
        <w:t>Na koži dugotrajno mirovanje</w:t>
      </w:r>
      <w:r w:rsidR="009944B9">
        <w:rPr>
          <w:rFonts w:ascii="Times New Roman" w:hAnsi="Times New Roman"/>
          <w:sz w:val="28"/>
        </w:rPr>
        <w:t xml:space="preserve"> uzrokuje dekubituse.</w:t>
      </w:r>
    </w:p>
    <w:p w:rsidR="003F2FEB" w:rsidRDefault="009944B9" w:rsidP="003F2FE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Sve napr</w:t>
      </w:r>
      <w:r w:rsidR="003F2FEB" w:rsidRPr="009944B9">
        <w:rPr>
          <w:rFonts w:ascii="Times New Roman" w:hAnsi="Times New Roman"/>
          <w:sz w:val="28"/>
        </w:rPr>
        <w:t>ed navedeno ukazuje na dodatne probleme rehabilitacije kada je u pitanju apsolutno mirovanje kod bolesnika sa AIM-a.</w:t>
      </w:r>
    </w:p>
    <w:p w:rsidR="001E2743" w:rsidRDefault="001E2743" w:rsidP="003F2FEB">
      <w:pPr>
        <w:rPr>
          <w:rFonts w:ascii="Times New Roman" w:hAnsi="Times New Roman"/>
          <w:sz w:val="28"/>
        </w:rPr>
      </w:pPr>
    </w:p>
    <w:p w:rsidR="001E2743" w:rsidRDefault="001E2743" w:rsidP="003F2FEB">
      <w:pPr>
        <w:rPr>
          <w:rFonts w:ascii="Times New Roman" w:hAnsi="Times New Roman"/>
          <w:sz w:val="28"/>
        </w:rPr>
      </w:pPr>
    </w:p>
    <w:p w:rsidR="001E2743" w:rsidRDefault="001E2743" w:rsidP="003F2FEB">
      <w:pPr>
        <w:rPr>
          <w:rFonts w:ascii="Times New Roman" w:hAnsi="Times New Roman"/>
          <w:sz w:val="28"/>
        </w:rPr>
      </w:pPr>
    </w:p>
    <w:p w:rsidR="001E2743" w:rsidRDefault="001E2743" w:rsidP="003F2FEB">
      <w:pPr>
        <w:rPr>
          <w:rFonts w:ascii="Times New Roman" w:hAnsi="Times New Roman"/>
          <w:sz w:val="28"/>
        </w:rPr>
      </w:pPr>
    </w:p>
    <w:p w:rsidR="001E2743" w:rsidRDefault="001E2743" w:rsidP="003F2FEB">
      <w:pPr>
        <w:rPr>
          <w:rFonts w:ascii="Times New Roman" w:hAnsi="Times New Roman"/>
          <w:sz w:val="28"/>
        </w:rPr>
      </w:pPr>
    </w:p>
    <w:p w:rsidR="001E2743" w:rsidRDefault="001E2743" w:rsidP="003F2FEB">
      <w:pPr>
        <w:rPr>
          <w:rFonts w:ascii="Times New Roman" w:hAnsi="Times New Roman"/>
          <w:sz w:val="28"/>
        </w:rPr>
      </w:pPr>
    </w:p>
    <w:p w:rsidR="001E2743" w:rsidRDefault="001E2743" w:rsidP="003F2FEB">
      <w:pPr>
        <w:rPr>
          <w:rFonts w:ascii="Times New Roman" w:hAnsi="Times New Roman"/>
          <w:sz w:val="28"/>
        </w:rPr>
      </w:pPr>
    </w:p>
    <w:p w:rsidR="001E2743" w:rsidRPr="009944B9" w:rsidRDefault="001E2743" w:rsidP="003F2FEB">
      <w:pPr>
        <w:rPr>
          <w:rFonts w:ascii="Times New Roman" w:hAnsi="Times New Roman"/>
          <w:sz w:val="28"/>
        </w:rPr>
      </w:pPr>
    </w:p>
    <w:p w:rsidR="003F2FEB" w:rsidRDefault="003F2FEB" w:rsidP="00486637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486637">
        <w:rPr>
          <w:rFonts w:ascii="Times New Roman" w:hAnsi="Times New Roman"/>
          <w:b/>
          <w:bCs/>
          <w:sz w:val="36"/>
          <w:szCs w:val="36"/>
        </w:rPr>
        <w:lastRenderedPageBreak/>
        <w:t>Tim za rehabilitaciju</w:t>
      </w:r>
    </w:p>
    <w:p w:rsidR="00486637" w:rsidRPr="00486637" w:rsidRDefault="00486637" w:rsidP="00486637">
      <w:pPr>
        <w:jc w:val="center"/>
        <w:rPr>
          <w:rFonts w:ascii="Times New Roman" w:hAnsi="Times New Roman"/>
          <w:sz w:val="36"/>
          <w:szCs w:val="36"/>
        </w:rPr>
      </w:pPr>
    </w:p>
    <w:p w:rsidR="003F2FEB" w:rsidRPr="009944B9" w:rsidRDefault="003F2FEB" w:rsidP="003F2FEB">
      <w:pPr>
        <w:rPr>
          <w:rFonts w:ascii="Times New Roman" w:hAnsi="Times New Roman"/>
          <w:sz w:val="28"/>
        </w:rPr>
      </w:pPr>
      <w:r w:rsidRPr="009944B9">
        <w:rPr>
          <w:rFonts w:ascii="Times New Roman" w:hAnsi="Times New Roman"/>
          <w:sz w:val="28"/>
        </w:rPr>
        <w:t xml:space="preserve">Tim za rehabilitaciju čine sledeći stručnjaci: </w:t>
      </w:r>
    </w:p>
    <w:p w:rsidR="003F2FEB" w:rsidRDefault="003F2FEB" w:rsidP="003F2FEB">
      <w:pPr>
        <w:rPr>
          <w:rFonts w:ascii="Times New Roman" w:hAnsi="Times New Roman"/>
          <w:sz w:val="28"/>
        </w:rPr>
      </w:pPr>
      <w:r w:rsidRPr="009944B9">
        <w:rPr>
          <w:rFonts w:ascii="Times New Roman" w:hAnsi="Times New Roman"/>
          <w:sz w:val="28"/>
        </w:rPr>
        <w:t>internista- kardiolog supervizor, fizijatar sa subspecijalizacijom iz kardiološke rehabilitacije, fizioterapeut (kineziterapeut), medicinska sestra, psiholog, dijetetičar, socijalni radnik i specijalista medicine rada.</w:t>
      </w:r>
    </w:p>
    <w:p w:rsidR="00486637" w:rsidRPr="009944B9" w:rsidRDefault="00486637" w:rsidP="003F2FEB">
      <w:pPr>
        <w:rPr>
          <w:rFonts w:ascii="Times New Roman" w:hAnsi="Times New Roman"/>
          <w:sz w:val="28"/>
        </w:rPr>
      </w:pPr>
    </w:p>
    <w:p w:rsidR="003F2FEB" w:rsidRDefault="003F2FEB" w:rsidP="00486637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486637">
        <w:rPr>
          <w:rFonts w:ascii="Times New Roman" w:hAnsi="Times New Roman"/>
          <w:b/>
          <w:bCs/>
          <w:sz w:val="36"/>
          <w:szCs w:val="36"/>
        </w:rPr>
        <w:t>Uslovi za započinjanje programa rehabilitacije</w:t>
      </w:r>
    </w:p>
    <w:p w:rsidR="00486637" w:rsidRPr="00486637" w:rsidRDefault="00486637" w:rsidP="00486637">
      <w:pPr>
        <w:jc w:val="center"/>
        <w:rPr>
          <w:rFonts w:ascii="Times New Roman" w:hAnsi="Times New Roman"/>
          <w:sz w:val="36"/>
          <w:szCs w:val="36"/>
        </w:rPr>
      </w:pPr>
    </w:p>
    <w:p w:rsidR="003F2FEB" w:rsidRDefault="003F2FEB" w:rsidP="003F2FEB">
      <w:pPr>
        <w:rPr>
          <w:rFonts w:ascii="Times New Roman" w:hAnsi="Times New Roman"/>
          <w:sz w:val="28"/>
        </w:rPr>
      </w:pPr>
      <w:r w:rsidRPr="009944B9">
        <w:rPr>
          <w:rFonts w:ascii="Times New Roman" w:hAnsi="Times New Roman"/>
          <w:sz w:val="28"/>
        </w:rPr>
        <w:t>Odsustvo bola i stabilan arterijski pritisak u posljednjih 24 sata, završena evolucija AIM-a, odsustvo znakova srčane insuficijencije, odsustvo poremećaja srčanog ritma i odsustvo embolijskih komplikacija su uslovi za početak prog</w:t>
      </w:r>
      <w:r w:rsidR="009944B9">
        <w:rPr>
          <w:rFonts w:ascii="Times New Roman" w:hAnsi="Times New Roman"/>
          <w:sz w:val="28"/>
        </w:rPr>
        <w:t>ramirane rehabilitacije.</w:t>
      </w:r>
    </w:p>
    <w:p w:rsidR="00486637" w:rsidRPr="009944B9" w:rsidRDefault="00486637" w:rsidP="003F2FEB">
      <w:pPr>
        <w:rPr>
          <w:rFonts w:ascii="Times New Roman" w:hAnsi="Times New Roman"/>
          <w:sz w:val="28"/>
        </w:rPr>
      </w:pPr>
    </w:p>
    <w:p w:rsidR="003F2FEB" w:rsidRPr="009944B9" w:rsidRDefault="003F2FEB" w:rsidP="003F2FEB">
      <w:pPr>
        <w:rPr>
          <w:rFonts w:ascii="Times New Roman" w:hAnsi="Times New Roman"/>
          <w:sz w:val="28"/>
        </w:rPr>
      </w:pPr>
      <w:r w:rsidRPr="009944B9">
        <w:rPr>
          <w:rFonts w:ascii="Times New Roman" w:hAnsi="Times New Roman"/>
          <w:b/>
          <w:bCs/>
          <w:sz w:val="28"/>
        </w:rPr>
        <w:t xml:space="preserve">Kontraindikacije za kineziterapiju nakon AIM-a </w:t>
      </w:r>
    </w:p>
    <w:p w:rsidR="003F2FEB" w:rsidRPr="009944B9" w:rsidRDefault="003F2FEB" w:rsidP="003F2FEB">
      <w:pPr>
        <w:rPr>
          <w:rFonts w:ascii="Times New Roman" w:hAnsi="Times New Roman"/>
          <w:sz w:val="28"/>
        </w:rPr>
      </w:pPr>
      <w:r w:rsidRPr="009944B9">
        <w:rPr>
          <w:rFonts w:ascii="Times New Roman" w:hAnsi="Times New Roman"/>
          <w:b/>
          <w:bCs/>
          <w:sz w:val="28"/>
        </w:rPr>
        <w:t xml:space="preserve">Opšte kontraindikacije su: </w:t>
      </w:r>
      <w:r w:rsidRPr="009944B9">
        <w:rPr>
          <w:rFonts w:ascii="Times New Roman" w:hAnsi="Times New Roman"/>
          <w:sz w:val="28"/>
        </w:rPr>
        <w:t>HTA 200/120 mmHg, hipotenzija 90/60 mmHg, tahikardija 120/min, bradikardija 50/min, febrilnost 380C, trenutni tretman -uključenjem transfuzije krvi il</w:t>
      </w:r>
      <w:r w:rsidR="0002094D">
        <w:rPr>
          <w:rFonts w:ascii="Times New Roman" w:hAnsi="Times New Roman"/>
          <w:sz w:val="28"/>
        </w:rPr>
        <w:t>i plazme</w:t>
      </w:r>
      <w:r w:rsidRPr="009944B9">
        <w:rPr>
          <w:rFonts w:ascii="Times New Roman" w:hAnsi="Times New Roman"/>
          <w:sz w:val="28"/>
        </w:rPr>
        <w:t xml:space="preserve">. </w:t>
      </w:r>
    </w:p>
    <w:p w:rsidR="0002094D" w:rsidRDefault="003F2FEB" w:rsidP="003F2FEB">
      <w:pPr>
        <w:rPr>
          <w:rFonts w:ascii="Times New Roman" w:hAnsi="Times New Roman"/>
          <w:sz w:val="28"/>
        </w:rPr>
      </w:pPr>
      <w:r w:rsidRPr="009944B9">
        <w:rPr>
          <w:rFonts w:ascii="Times New Roman" w:hAnsi="Times New Roman"/>
          <w:sz w:val="28"/>
        </w:rPr>
        <w:br/>
      </w:r>
      <w:r w:rsidRPr="009944B9">
        <w:rPr>
          <w:rFonts w:ascii="Times New Roman" w:hAnsi="Times New Roman"/>
          <w:b/>
          <w:bCs/>
          <w:sz w:val="28"/>
        </w:rPr>
        <w:t>Specifične (kardiološke) kontraindikacije</w:t>
      </w:r>
      <w:r w:rsidRPr="009944B9">
        <w:rPr>
          <w:rFonts w:ascii="Times New Roman" w:hAnsi="Times New Roman"/>
          <w:sz w:val="28"/>
        </w:rPr>
        <w:t xml:space="preserve"> za kineziterapiju nakon AIM-a su: </w:t>
      </w:r>
    </w:p>
    <w:p w:rsidR="00486637" w:rsidRDefault="003F2FEB" w:rsidP="003F2FEB">
      <w:pPr>
        <w:rPr>
          <w:rFonts w:ascii="Times New Roman" w:hAnsi="Times New Roman"/>
          <w:sz w:val="28"/>
        </w:rPr>
      </w:pPr>
      <w:r w:rsidRPr="009944B9">
        <w:rPr>
          <w:rFonts w:ascii="Times New Roman" w:hAnsi="Times New Roman"/>
          <w:sz w:val="28"/>
        </w:rPr>
        <w:t xml:space="preserve">nestabilna angina pectoris, srčana insuficijencija (dekompenzacija), akutni miokarditis i perikarditis, poremećaj srčanog ritma (fibrilacija, atrijalni ili ventrikularni flater, ventrikularne tahikardije, česte i vezane VES, sindrom R na T) i druge. </w:t>
      </w:r>
    </w:p>
    <w:p w:rsidR="00486637" w:rsidRDefault="00486637" w:rsidP="003F2FEB">
      <w:pPr>
        <w:rPr>
          <w:rFonts w:ascii="Times New Roman" w:hAnsi="Times New Roman"/>
          <w:sz w:val="28"/>
        </w:rPr>
      </w:pPr>
    </w:p>
    <w:p w:rsidR="0002094D" w:rsidRDefault="003F2FEB" w:rsidP="003F2FEB">
      <w:pPr>
        <w:rPr>
          <w:rFonts w:ascii="Times New Roman" w:hAnsi="Times New Roman"/>
          <w:sz w:val="28"/>
        </w:rPr>
      </w:pPr>
      <w:r w:rsidRPr="009944B9">
        <w:rPr>
          <w:rFonts w:ascii="Times New Roman" w:hAnsi="Times New Roman"/>
          <w:sz w:val="28"/>
        </w:rPr>
        <w:lastRenderedPageBreak/>
        <w:t xml:space="preserve">Pojedinačne VES do 5 minuta dozvoljavaju rehabilitaciju. Poremećaji sprovođenja (Sick sinus sindrom, SA i AV blokovi II i III stepena, blokovi grana Hiss-ovog snopa (bifascikularni blok) su takođe kontraindikacije za kineziterapiju, dok AV blok prvog stepena ne predstavlja kontraindikaciju. </w:t>
      </w:r>
    </w:p>
    <w:p w:rsidR="0002094D" w:rsidRDefault="003F2FEB" w:rsidP="003F2FEB">
      <w:pPr>
        <w:rPr>
          <w:rFonts w:ascii="Times New Roman" w:hAnsi="Times New Roman"/>
          <w:sz w:val="28"/>
        </w:rPr>
      </w:pPr>
      <w:r w:rsidRPr="009944B9">
        <w:rPr>
          <w:rFonts w:ascii="Times New Roman" w:hAnsi="Times New Roman"/>
          <w:sz w:val="28"/>
        </w:rPr>
        <w:t xml:space="preserve">Nepodnošenje ergometrijskih testova od 50W uz pojavu S-T depresije ili elevacije veće od 2 mm ili kliničkom slikom Prinz-Metal angine pectoris, izražen tromboflebitis ekstremiteta ili tromboza unutar srčane šupljine (tromboflebitis i flebotromboza ekstremiteta su kontraindikacija za kineziterapiju, ali se može sprovesti pozicioniranje i blaga manuelna masaža radi limfne drenaže. </w:t>
      </w:r>
    </w:p>
    <w:p w:rsidR="0002094D" w:rsidRDefault="003F2FEB" w:rsidP="003F2FEB">
      <w:pPr>
        <w:rPr>
          <w:rFonts w:ascii="Times New Roman" w:hAnsi="Times New Roman"/>
          <w:sz w:val="28"/>
        </w:rPr>
      </w:pPr>
      <w:r w:rsidRPr="009944B9">
        <w:rPr>
          <w:rFonts w:ascii="Times New Roman" w:hAnsi="Times New Roman"/>
          <w:sz w:val="28"/>
        </w:rPr>
        <w:t xml:space="preserve">Kod masaže potrebno je koristiti i fermentativne masti za utrljavanje u kožu kao što su hepalpan ili heparinske masti. Takođe koriste se i obloge od alkohola - gaza treba da bude uvijek vlažna). </w:t>
      </w:r>
    </w:p>
    <w:p w:rsidR="003F2FEB" w:rsidRPr="009944B9" w:rsidRDefault="003F2FEB" w:rsidP="003F2FEB">
      <w:pPr>
        <w:rPr>
          <w:rFonts w:ascii="Times New Roman" w:hAnsi="Times New Roman"/>
          <w:sz w:val="28"/>
        </w:rPr>
      </w:pPr>
      <w:r w:rsidRPr="009944B9">
        <w:rPr>
          <w:rFonts w:ascii="Times New Roman" w:hAnsi="Times New Roman"/>
          <w:sz w:val="28"/>
        </w:rPr>
        <w:t>Kontraind</w:t>
      </w:r>
      <w:r w:rsidR="009944B9">
        <w:rPr>
          <w:rFonts w:ascii="Times New Roman" w:hAnsi="Times New Roman"/>
          <w:sz w:val="28"/>
        </w:rPr>
        <w:t xml:space="preserve">ikacija za kineziterapiju je i </w:t>
      </w:r>
      <w:r w:rsidRPr="009944B9">
        <w:rPr>
          <w:rFonts w:ascii="Times New Roman" w:hAnsi="Times New Roman"/>
          <w:b/>
          <w:bCs/>
          <w:sz w:val="28"/>
        </w:rPr>
        <w:t>ECHO-nalaz</w:t>
      </w:r>
      <w:r w:rsidRPr="009944B9">
        <w:rPr>
          <w:rFonts w:ascii="Times New Roman" w:hAnsi="Times New Roman"/>
          <w:sz w:val="28"/>
        </w:rPr>
        <w:t>koji ukazuje na uv</w:t>
      </w:r>
      <w:r w:rsidR="0002094D">
        <w:rPr>
          <w:rFonts w:ascii="Times New Roman" w:hAnsi="Times New Roman"/>
          <w:sz w:val="28"/>
        </w:rPr>
        <w:t>ećanje l</w:t>
      </w:r>
      <w:r w:rsidRPr="009944B9">
        <w:rPr>
          <w:rFonts w:ascii="Times New Roman" w:hAnsi="Times New Roman"/>
          <w:sz w:val="28"/>
        </w:rPr>
        <w:t xml:space="preserve">eve komore više od 6 cm, postojanje postinfarktne aneurizme, udružene aortalne mane i oslabljena kontraktilnost miokarda sa smanjenjem ejekcione faze ispod 40%. </w:t>
      </w:r>
    </w:p>
    <w:p w:rsidR="003F2FEB" w:rsidRPr="009944B9" w:rsidRDefault="003F2FEB" w:rsidP="003F2FEB">
      <w:pPr>
        <w:rPr>
          <w:rFonts w:ascii="Times New Roman" w:hAnsi="Times New Roman"/>
          <w:sz w:val="28"/>
        </w:rPr>
      </w:pPr>
    </w:p>
    <w:p w:rsidR="003F2FEB" w:rsidRPr="009944B9" w:rsidRDefault="003F2FEB" w:rsidP="003F2FEB">
      <w:pPr>
        <w:rPr>
          <w:rFonts w:ascii="Times New Roman" w:hAnsi="Times New Roman"/>
          <w:sz w:val="28"/>
        </w:rPr>
      </w:pPr>
    </w:p>
    <w:p w:rsidR="003F2FEB" w:rsidRPr="009944B9" w:rsidRDefault="003F2FEB" w:rsidP="003F2FEB">
      <w:pPr>
        <w:rPr>
          <w:rFonts w:ascii="Times New Roman" w:hAnsi="Times New Roman"/>
          <w:sz w:val="28"/>
        </w:rPr>
      </w:pPr>
    </w:p>
    <w:p w:rsidR="003F2FEB" w:rsidRDefault="003F2FEB" w:rsidP="003F2FEB">
      <w:pPr>
        <w:rPr>
          <w:rFonts w:ascii="Times New Roman" w:hAnsi="Times New Roman"/>
          <w:sz w:val="28"/>
        </w:rPr>
      </w:pPr>
    </w:p>
    <w:p w:rsidR="00486637" w:rsidRDefault="00486637" w:rsidP="003F2FEB">
      <w:pPr>
        <w:rPr>
          <w:rFonts w:ascii="Times New Roman" w:hAnsi="Times New Roman"/>
          <w:sz w:val="28"/>
        </w:rPr>
      </w:pPr>
    </w:p>
    <w:p w:rsidR="00486637" w:rsidRDefault="00486637" w:rsidP="003F2FEB">
      <w:pPr>
        <w:rPr>
          <w:rFonts w:ascii="Times New Roman" w:hAnsi="Times New Roman"/>
          <w:sz w:val="28"/>
        </w:rPr>
      </w:pPr>
    </w:p>
    <w:p w:rsidR="00486637" w:rsidRDefault="00486637" w:rsidP="003F2FEB">
      <w:pPr>
        <w:rPr>
          <w:rFonts w:ascii="Times New Roman" w:hAnsi="Times New Roman"/>
          <w:sz w:val="28"/>
        </w:rPr>
      </w:pPr>
    </w:p>
    <w:p w:rsidR="00486637" w:rsidRDefault="00486637" w:rsidP="003F2FEB">
      <w:pPr>
        <w:rPr>
          <w:rFonts w:ascii="Times New Roman" w:hAnsi="Times New Roman"/>
          <w:sz w:val="28"/>
        </w:rPr>
      </w:pPr>
    </w:p>
    <w:p w:rsidR="00486637" w:rsidRDefault="00486637" w:rsidP="003F2FEB">
      <w:pPr>
        <w:rPr>
          <w:rFonts w:ascii="Times New Roman" w:hAnsi="Times New Roman"/>
          <w:sz w:val="28"/>
        </w:rPr>
      </w:pPr>
    </w:p>
    <w:p w:rsidR="00486637" w:rsidRDefault="00486637" w:rsidP="003F2FEB">
      <w:pPr>
        <w:rPr>
          <w:rFonts w:ascii="Times New Roman" w:hAnsi="Times New Roman"/>
          <w:sz w:val="28"/>
        </w:rPr>
      </w:pPr>
    </w:p>
    <w:p w:rsidR="00486637" w:rsidRDefault="00486637" w:rsidP="003F2FEB">
      <w:pPr>
        <w:rPr>
          <w:rFonts w:ascii="Times New Roman" w:hAnsi="Times New Roman"/>
          <w:sz w:val="28"/>
        </w:rPr>
      </w:pPr>
    </w:p>
    <w:p w:rsidR="00486637" w:rsidRPr="009944B9" w:rsidRDefault="00486637" w:rsidP="003F2FEB">
      <w:pPr>
        <w:rPr>
          <w:rFonts w:ascii="Times New Roman" w:hAnsi="Times New Roman"/>
          <w:sz w:val="28"/>
        </w:rPr>
      </w:pPr>
    </w:p>
    <w:p w:rsidR="003F2FEB" w:rsidRDefault="003F2FEB" w:rsidP="00486637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486637">
        <w:rPr>
          <w:rFonts w:ascii="Times New Roman" w:hAnsi="Times New Roman"/>
          <w:b/>
          <w:bCs/>
          <w:sz w:val="36"/>
          <w:szCs w:val="36"/>
        </w:rPr>
        <w:lastRenderedPageBreak/>
        <w:t>Ciljevi rehabilitacije nakon AIM-a</w:t>
      </w:r>
    </w:p>
    <w:p w:rsidR="00486637" w:rsidRPr="00486637" w:rsidRDefault="00486637" w:rsidP="00486637">
      <w:pPr>
        <w:jc w:val="center"/>
        <w:rPr>
          <w:rFonts w:ascii="Times New Roman" w:hAnsi="Times New Roman"/>
          <w:sz w:val="36"/>
          <w:szCs w:val="36"/>
        </w:rPr>
      </w:pPr>
    </w:p>
    <w:p w:rsidR="0002094D" w:rsidRDefault="003F2FEB" w:rsidP="003F2FEB">
      <w:pPr>
        <w:rPr>
          <w:rFonts w:ascii="Times New Roman" w:hAnsi="Times New Roman"/>
          <w:sz w:val="28"/>
        </w:rPr>
      </w:pPr>
      <w:r w:rsidRPr="009944B9">
        <w:rPr>
          <w:rFonts w:ascii="Times New Roman" w:hAnsi="Times New Roman"/>
          <w:sz w:val="28"/>
        </w:rPr>
        <w:t>Osnovni ciljevi usvojeni od Američkog i Evropskog Udru</w:t>
      </w:r>
      <w:r w:rsidR="0002094D">
        <w:rPr>
          <w:rFonts w:ascii="Times New Roman" w:hAnsi="Times New Roman"/>
          <w:sz w:val="28"/>
        </w:rPr>
        <w:t>ženja kardiologa (1994), a don</w:t>
      </w:r>
      <w:r w:rsidRPr="009944B9">
        <w:rPr>
          <w:rFonts w:ascii="Times New Roman" w:hAnsi="Times New Roman"/>
          <w:sz w:val="28"/>
        </w:rPr>
        <w:t>eti na osno</w:t>
      </w:r>
      <w:r w:rsidR="0002094D">
        <w:rPr>
          <w:rFonts w:ascii="Times New Roman" w:hAnsi="Times New Roman"/>
          <w:sz w:val="28"/>
        </w:rPr>
        <w:t>vu radova i rasprava sa 5-og sv</w:t>
      </w:r>
      <w:r w:rsidRPr="009944B9">
        <w:rPr>
          <w:rFonts w:ascii="Times New Roman" w:hAnsi="Times New Roman"/>
          <w:sz w:val="28"/>
        </w:rPr>
        <w:t>etskog Kongresa o kardiološkoj reh</w:t>
      </w:r>
      <w:r w:rsidR="0002094D">
        <w:rPr>
          <w:rFonts w:ascii="Times New Roman" w:hAnsi="Times New Roman"/>
          <w:sz w:val="28"/>
        </w:rPr>
        <w:t xml:space="preserve">abilitaciji (BORDEAUX 1992) su:                                                              </w:t>
      </w:r>
      <w:r w:rsidRPr="009944B9">
        <w:rPr>
          <w:rFonts w:ascii="Times New Roman" w:hAnsi="Times New Roman"/>
          <w:sz w:val="28"/>
        </w:rPr>
        <w:t xml:space="preserve">fizička, psihička, profesionalna i socijalna rehabilitacija. </w:t>
      </w:r>
    </w:p>
    <w:p w:rsidR="003F2FEB" w:rsidRDefault="003F2FEB" w:rsidP="003F2FEB">
      <w:pPr>
        <w:rPr>
          <w:rFonts w:ascii="Times New Roman" w:hAnsi="Times New Roman"/>
          <w:sz w:val="28"/>
        </w:rPr>
      </w:pPr>
      <w:r w:rsidRPr="009944B9">
        <w:rPr>
          <w:rFonts w:ascii="Times New Roman" w:hAnsi="Times New Roman"/>
          <w:sz w:val="28"/>
        </w:rPr>
        <w:t>Pot</w:t>
      </w:r>
      <w:r w:rsidR="0002094D">
        <w:rPr>
          <w:rFonts w:ascii="Times New Roman" w:hAnsi="Times New Roman"/>
          <w:sz w:val="28"/>
        </w:rPr>
        <w:t>om su u ciljeve razrađene i sl</w:t>
      </w:r>
      <w:r w:rsidRPr="009944B9">
        <w:rPr>
          <w:rFonts w:ascii="Times New Roman" w:hAnsi="Times New Roman"/>
          <w:sz w:val="28"/>
        </w:rPr>
        <w:t>edeće pojedinačne preporuke: obuka psihofizičkom mirovanju (psihom</w:t>
      </w:r>
      <w:r w:rsidR="00486637">
        <w:rPr>
          <w:rFonts w:ascii="Times New Roman" w:hAnsi="Times New Roman"/>
          <w:sz w:val="28"/>
        </w:rPr>
        <w:t xml:space="preserve">otorna relaksacija), </w:t>
      </w:r>
      <w:r w:rsidR="0002094D">
        <w:rPr>
          <w:rFonts w:ascii="Times New Roman" w:hAnsi="Times New Roman"/>
          <w:sz w:val="28"/>
        </w:rPr>
        <w:t>spr</w:t>
      </w:r>
      <w:r w:rsidRPr="009944B9">
        <w:rPr>
          <w:rFonts w:ascii="Times New Roman" w:hAnsi="Times New Roman"/>
          <w:sz w:val="28"/>
        </w:rPr>
        <w:t>ečiti anksioznost (znaci anksioznosti dominiraju prvih nekoliko dana), vratiti tonus i snagu mišića, poboljšati rad srčane pumpe, spriječiti tromboflebitis, hipostatsku pneumoniju i urinarne infekcije (rana mobilizacija), podići prag za anginozni bol, stimulisati razvoj</w:t>
      </w:r>
      <w:r w:rsidR="0002094D">
        <w:rPr>
          <w:rFonts w:ascii="Times New Roman" w:hAnsi="Times New Roman"/>
          <w:sz w:val="28"/>
        </w:rPr>
        <w:t xml:space="preserve"> kolateralne cirkulacije, prom</w:t>
      </w:r>
      <w:r w:rsidRPr="009944B9">
        <w:rPr>
          <w:rFonts w:ascii="Times New Roman" w:hAnsi="Times New Roman"/>
          <w:sz w:val="28"/>
        </w:rPr>
        <w:t>eniti loše životne navik</w:t>
      </w:r>
      <w:r w:rsidR="0002094D">
        <w:rPr>
          <w:rFonts w:ascii="Times New Roman" w:hAnsi="Times New Roman"/>
          <w:sz w:val="28"/>
        </w:rPr>
        <w:t>e, produžiti radni i životni v</w:t>
      </w:r>
      <w:r w:rsidRPr="009944B9">
        <w:rPr>
          <w:rFonts w:ascii="Times New Roman" w:hAnsi="Times New Roman"/>
          <w:sz w:val="28"/>
        </w:rPr>
        <w:t>ek i poboljšati kvalitet života.</w:t>
      </w:r>
    </w:p>
    <w:p w:rsidR="00486637" w:rsidRDefault="00486637" w:rsidP="003F2FEB">
      <w:pPr>
        <w:rPr>
          <w:rFonts w:ascii="Times New Roman" w:hAnsi="Times New Roman"/>
          <w:sz w:val="28"/>
        </w:rPr>
      </w:pPr>
    </w:p>
    <w:p w:rsidR="00486637" w:rsidRDefault="00486637" w:rsidP="003F2FEB">
      <w:pPr>
        <w:rPr>
          <w:rFonts w:ascii="Times New Roman" w:hAnsi="Times New Roman"/>
          <w:sz w:val="28"/>
        </w:rPr>
      </w:pPr>
    </w:p>
    <w:p w:rsidR="00486637" w:rsidRDefault="00486637" w:rsidP="003F2FEB">
      <w:pPr>
        <w:rPr>
          <w:rFonts w:ascii="Times New Roman" w:hAnsi="Times New Roman"/>
          <w:sz w:val="28"/>
        </w:rPr>
      </w:pPr>
    </w:p>
    <w:p w:rsidR="00486637" w:rsidRDefault="00486637" w:rsidP="003F2FEB">
      <w:pPr>
        <w:rPr>
          <w:rFonts w:ascii="Times New Roman" w:hAnsi="Times New Roman"/>
          <w:sz w:val="28"/>
        </w:rPr>
      </w:pPr>
    </w:p>
    <w:p w:rsidR="00486637" w:rsidRDefault="00486637" w:rsidP="003F2FEB">
      <w:pPr>
        <w:rPr>
          <w:rFonts w:ascii="Times New Roman" w:hAnsi="Times New Roman"/>
          <w:sz w:val="28"/>
        </w:rPr>
      </w:pPr>
    </w:p>
    <w:p w:rsidR="00486637" w:rsidRDefault="00486637" w:rsidP="003F2FEB">
      <w:pPr>
        <w:rPr>
          <w:rFonts w:ascii="Times New Roman" w:hAnsi="Times New Roman"/>
          <w:sz w:val="28"/>
        </w:rPr>
      </w:pPr>
    </w:p>
    <w:p w:rsidR="00486637" w:rsidRDefault="00486637" w:rsidP="003F2FEB">
      <w:pPr>
        <w:rPr>
          <w:rFonts w:ascii="Times New Roman" w:hAnsi="Times New Roman"/>
          <w:sz w:val="28"/>
        </w:rPr>
      </w:pPr>
    </w:p>
    <w:p w:rsidR="00486637" w:rsidRDefault="00486637" w:rsidP="003F2FEB">
      <w:pPr>
        <w:rPr>
          <w:rFonts w:ascii="Times New Roman" w:hAnsi="Times New Roman"/>
          <w:sz w:val="28"/>
        </w:rPr>
      </w:pPr>
    </w:p>
    <w:p w:rsidR="00486637" w:rsidRDefault="00486637" w:rsidP="003F2FEB">
      <w:pPr>
        <w:rPr>
          <w:rFonts w:ascii="Times New Roman" w:hAnsi="Times New Roman"/>
          <w:sz w:val="28"/>
        </w:rPr>
      </w:pPr>
    </w:p>
    <w:p w:rsidR="00486637" w:rsidRDefault="00486637" w:rsidP="003F2FEB">
      <w:pPr>
        <w:rPr>
          <w:rFonts w:ascii="Times New Roman" w:hAnsi="Times New Roman"/>
          <w:sz w:val="28"/>
        </w:rPr>
      </w:pPr>
    </w:p>
    <w:p w:rsidR="00486637" w:rsidRDefault="00486637" w:rsidP="003F2FEB">
      <w:pPr>
        <w:rPr>
          <w:rFonts w:ascii="Times New Roman" w:hAnsi="Times New Roman"/>
          <w:sz w:val="28"/>
        </w:rPr>
      </w:pPr>
    </w:p>
    <w:p w:rsidR="00486637" w:rsidRPr="009944B9" w:rsidRDefault="00486637" w:rsidP="003F2FEB">
      <w:pPr>
        <w:rPr>
          <w:rFonts w:ascii="Times New Roman" w:hAnsi="Times New Roman"/>
          <w:sz w:val="28"/>
        </w:rPr>
      </w:pPr>
    </w:p>
    <w:p w:rsidR="003F2FEB" w:rsidRDefault="003F2FEB" w:rsidP="00486637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486637">
        <w:rPr>
          <w:rFonts w:ascii="Times New Roman" w:hAnsi="Times New Roman"/>
          <w:b/>
          <w:bCs/>
          <w:sz w:val="36"/>
          <w:szCs w:val="36"/>
        </w:rPr>
        <w:lastRenderedPageBreak/>
        <w:t>Proces medicinske rehabilitacije kod AIM-a</w:t>
      </w:r>
    </w:p>
    <w:p w:rsidR="00486637" w:rsidRPr="00486637" w:rsidRDefault="00486637" w:rsidP="00486637">
      <w:pPr>
        <w:jc w:val="center"/>
        <w:rPr>
          <w:rFonts w:ascii="Times New Roman" w:hAnsi="Times New Roman"/>
          <w:sz w:val="36"/>
          <w:szCs w:val="36"/>
        </w:rPr>
      </w:pPr>
    </w:p>
    <w:p w:rsidR="003F2FEB" w:rsidRPr="009944B9" w:rsidRDefault="003F2FEB" w:rsidP="003F2FEB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9944B9">
        <w:rPr>
          <w:rFonts w:ascii="Times New Roman" w:hAnsi="Times New Roman"/>
          <w:sz w:val="28"/>
        </w:rPr>
        <w:t xml:space="preserve">  I faza - </w:t>
      </w:r>
      <w:r w:rsidRPr="00486637">
        <w:rPr>
          <w:rFonts w:ascii="Times New Roman" w:hAnsi="Times New Roman"/>
          <w:b/>
          <w:sz w:val="28"/>
        </w:rPr>
        <w:t>faza hospitalizacije</w:t>
      </w:r>
      <w:r w:rsidRPr="009944B9">
        <w:rPr>
          <w:rFonts w:ascii="Times New Roman" w:hAnsi="Times New Roman"/>
          <w:sz w:val="28"/>
        </w:rPr>
        <w:t xml:space="preserve"> (u koronarnoj jedinici) </w:t>
      </w:r>
    </w:p>
    <w:p w:rsidR="003F2FEB" w:rsidRPr="009944B9" w:rsidRDefault="003F2FEB" w:rsidP="003F2FEB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9944B9">
        <w:rPr>
          <w:rFonts w:ascii="Times New Roman" w:hAnsi="Times New Roman"/>
          <w:sz w:val="28"/>
        </w:rPr>
        <w:t xml:space="preserve">  II faza - </w:t>
      </w:r>
      <w:r w:rsidRPr="00486637">
        <w:rPr>
          <w:rFonts w:ascii="Times New Roman" w:hAnsi="Times New Roman"/>
          <w:b/>
          <w:sz w:val="28"/>
        </w:rPr>
        <w:t>faza rekonvalescencije</w:t>
      </w:r>
      <w:r w:rsidRPr="009944B9">
        <w:rPr>
          <w:rFonts w:ascii="Times New Roman" w:hAnsi="Times New Roman"/>
          <w:sz w:val="28"/>
        </w:rPr>
        <w:t xml:space="preserve"> (konvalescencije) u specijalnim centrima za kardiovaskularnu rehabilitaciju </w:t>
      </w:r>
    </w:p>
    <w:p w:rsidR="003F2FEB" w:rsidRPr="00486637" w:rsidRDefault="003F2FEB" w:rsidP="003F2FEB">
      <w:pPr>
        <w:numPr>
          <w:ilvl w:val="0"/>
          <w:numId w:val="1"/>
        </w:numPr>
        <w:rPr>
          <w:rFonts w:ascii="Times New Roman" w:hAnsi="Times New Roman"/>
          <w:sz w:val="28"/>
        </w:rPr>
      </w:pPr>
      <w:r w:rsidRPr="009944B9">
        <w:rPr>
          <w:rFonts w:ascii="Times New Roman" w:hAnsi="Times New Roman"/>
          <w:sz w:val="28"/>
        </w:rPr>
        <w:t xml:space="preserve">  III faza - </w:t>
      </w:r>
      <w:r w:rsidRPr="00486637">
        <w:rPr>
          <w:rFonts w:ascii="Times New Roman" w:hAnsi="Times New Roman"/>
          <w:b/>
          <w:sz w:val="28"/>
        </w:rPr>
        <w:t>faza post</w:t>
      </w:r>
      <w:r w:rsidR="00486637" w:rsidRPr="00486637">
        <w:rPr>
          <w:rFonts w:ascii="Times New Roman" w:hAnsi="Times New Roman"/>
          <w:b/>
          <w:sz w:val="28"/>
        </w:rPr>
        <w:t>rekonvalescencije</w:t>
      </w:r>
      <w:r w:rsidR="00486637">
        <w:rPr>
          <w:rFonts w:ascii="Times New Roman" w:hAnsi="Times New Roman"/>
          <w:sz w:val="28"/>
        </w:rPr>
        <w:t xml:space="preserve"> (ambulantno?)</w:t>
      </w:r>
    </w:p>
    <w:p w:rsidR="003F2FEB" w:rsidRPr="00486637" w:rsidRDefault="003F2FEB" w:rsidP="003F2FEB">
      <w:pPr>
        <w:rPr>
          <w:rFonts w:ascii="Times New Roman" w:hAnsi="Times New Roman"/>
          <w:sz w:val="32"/>
          <w:szCs w:val="32"/>
          <w:u w:val="single"/>
        </w:rPr>
      </w:pPr>
    </w:p>
    <w:p w:rsidR="00486637" w:rsidRPr="00486637" w:rsidRDefault="00486637" w:rsidP="00486637">
      <w:pPr>
        <w:rPr>
          <w:rFonts w:ascii="Times New Roman" w:hAnsi="Times New Roman"/>
          <w:b/>
          <w:bCs/>
          <w:sz w:val="32"/>
          <w:szCs w:val="32"/>
          <w:u w:val="single"/>
        </w:rPr>
      </w:pPr>
      <w:r w:rsidRPr="00486637">
        <w:rPr>
          <w:rFonts w:ascii="Times New Roman" w:hAnsi="Times New Roman"/>
          <w:b/>
          <w:bCs/>
          <w:sz w:val="32"/>
          <w:szCs w:val="32"/>
          <w:u w:val="single"/>
        </w:rPr>
        <w:t>Faza hospitalizacije</w:t>
      </w:r>
    </w:p>
    <w:p w:rsidR="0002094D" w:rsidRPr="00486637" w:rsidRDefault="003F2FEB" w:rsidP="00486637">
      <w:pPr>
        <w:rPr>
          <w:rFonts w:ascii="Times New Roman" w:hAnsi="Times New Roman"/>
          <w:b/>
          <w:bCs/>
          <w:sz w:val="28"/>
        </w:rPr>
      </w:pPr>
      <w:r w:rsidRPr="009944B9">
        <w:rPr>
          <w:rFonts w:ascii="Times New Roman" w:hAnsi="Times New Roman"/>
          <w:sz w:val="28"/>
        </w:rPr>
        <w:br/>
        <w:t>Ova faza traje 10 dan</w:t>
      </w:r>
      <w:r w:rsidR="0002094D">
        <w:rPr>
          <w:rFonts w:ascii="Times New Roman" w:hAnsi="Times New Roman"/>
          <w:sz w:val="28"/>
        </w:rPr>
        <w:t>a u koronarnoj jedinici i odeljenju postintenzivne n</w:t>
      </w:r>
      <w:r w:rsidRPr="009944B9">
        <w:rPr>
          <w:rFonts w:ascii="Times New Roman" w:hAnsi="Times New Roman"/>
          <w:sz w:val="28"/>
        </w:rPr>
        <w:t>ege. Započinje se već drugog ili trećeg dana od akutnog ataka u postelji - krevetu bolesnika pasivnim pokretima, manuelnom masažom ekstremiteta, postupno "korak po</w:t>
      </w:r>
      <w:r w:rsidR="0002094D">
        <w:rPr>
          <w:rFonts w:ascii="Times New Roman" w:hAnsi="Times New Roman"/>
          <w:sz w:val="28"/>
        </w:rPr>
        <w:t xml:space="preserve"> korak". </w:t>
      </w:r>
    </w:p>
    <w:p w:rsidR="0002094D" w:rsidRDefault="0002094D" w:rsidP="0048663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Na Klinici Me</w:t>
      </w:r>
      <w:r w:rsidR="003F2FEB" w:rsidRPr="009944B9">
        <w:rPr>
          <w:rFonts w:ascii="Times New Roman" w:hAnsi="Times New Roman"/>
          <w:sz w:val="28"/>
        </w:rPr>
        <w:t>yo preporučuje se program fizičke aktiv</w:t>
      </w:r>
      <w:r>
        <w:rPr>
          <w:rFonts w:ascii="Times New Roman" w:hAnsi="Times New Roman"/>
          <w:sz w:val="28"/>
        </w:rPr>
        <w:t>nosti "10 koraka za 10 dana". Vežbe se nikada ne smeju započeti pr</w:t>
      </w:r>
      <w:r w:rsidR="003F2FEB" w:rsidRPr="009944B9">
        <w:rPr>
          <w:rFonts w:ascii="Times New Roman" w:hAnsi="Times New Roman"/>
          <w:sz w:val="28"/>
        </w:rPr>
        <w:t xml:space="preserve">e drugog dana od nastanka AIM-a. </w:t>
      </w:r>
    </w:p>
    <w:p w:rsidR="00AE4877" w:rsidRDefault="003F2FEB" w:rsidP="00486637">
      <w:pPr>
        <w:rPr>
          <w:rFonts w:ascii="Times New Roman" w:hAnsi="Times New Roman"/>
          <w:sz w:val="28"/>
        </w:rPr>
      </w:pPr>
      <w:r w:rsidRPr="009944B9">
        <w:rPr>
          <w:rFonts w:ascii="Times New Roman" w:hAnsi="Times New Roman"/>
          <w:sz w:val="28"/>
        </w:rPr>
        <w:t>U početku programa je progresivna relaksacija po ŠULCU i neforsirano abdominalno disanje (man</w:t>
      </w:r>
      <w:r w:rsidR="0002094D">
        <w:rPr>
          <w:rFonts w:ascii="Times New Roman" w:hAnsi="Times New Roman"/>
          <w:sz w:val="28"/>
        </w:rPr>
        <w:t>je traži energiju). U toku vežbi frekvenca pulsa ne sm</w:t>
      </w:r>
      <w:r w:rsidRPr="009944B9">
        <w:rPr>
          <w:rFonts w:ascii="Times New Roman" w:hAnsi="Times New Roman"/>
          <w:sz w:val="28"/>
        </w:rPr>
        <w:t>e prelaziti 120-130/min(11).</w:t>
      </w:r>
      <w:r w:rsidR="0002094D">
        <w:rPr>
          <w:rFonts w:ascii="Times New Roman" w:hAnsi="Times New Roman"/>
          <w:sz w:val="28"/>
        </w:rPr>
        <w:t xml:space="preserve"> Trening treba prekinuti ako um</w:t>
      </w:r>
      <w:r w:rsidRPr="009944B9">
        <w:rPr>
          <w:rFonts w:ascii="Times New Roman" w:hAnsi="Times New Roman"/>
          <w:sz w:val="28"/>
        </w:rPr>
        <w:t>esto povišenja dođe do smanjen</w:t>
      </w:r>
      <w:r w:rsidR="0002094D">
        <w:rPr>
          <w:rFonts w:ascii="Times New Roman" w:hAnsi="Times New Roman"/>
          <w:sz w:val="28"/>
        </w:rPr>
        <w:t>ja frekvence pulsa. Isto va</w:t>
      </w:r>
      <w:r w:rsidR="0002094D">
        <w:rPr>
          <w:rFonts w:ascii="Times New Roman" w:hAnsi="Times New Roman"/>
          <w:sz w:val="28"/>
          <w:lang w:val="sr-Latn-CS"/>
        </w:rPr>
        <w:t>ž</w:t>
      </w:r>
      <w:r w:rsidR="0002094D">
        <w:rPr>
          <w:rFonts w:ascii="Times New Roman" w:hAnsi="Times New Roman"/>
          <w:sz w:val="28"/>
        </w:rPr>
        <w:t>i  za pret</w:t>
      </w:r>
      <w:r w:rsidRPr="009944B9">
        <w:rPr>
          <w:rFonts w:ascii="Times New Roman" w:hAnsi="Times New Roman"/>
          <w:sz w:val="28"/>
        </w:rPr>
        <w:t>erano povišenje RR do 220/120 mmHg ili smanjenje RR 100/70 mmHg(10). Bolesnik mora biti pod stalnim nadzorom kardiologa (EKG-neprekidno praćenje, tele</w:t>
      </w:r>
      <w:r w:rsidR="0002094D">
        <w:rPr>
          <w:rFonts w:ascii="Times New Roman" w:hAnsi="Times New Roman"/>
          <w:sz w:val="28"/>
        </w:rPr>
        <w:t>metrija, laboratorijske analize, praćenje opšteg stanja)</w:t>
      </w:r>
      <w:r w:rsidRPr="009944B9">
        <w:rPr>
          <w:rFonts w:ascii="Times New Roman" w:hAnsi="Times New Roman"/>
          <w:sz w:val="28"/>
        </w:rPr>
        <w:t xml:space="preserve">. Radna grupa SZO (Freiburg, 1968) pripremila je plan treninga za ove bolesnike. </w:t>
      </w:r>
      <w:r w:rsidRPr="009944B9">
        <w:rPr>
          <w:rFonts w:ascii="Times New Roman" w:hAnsi="Times New Roman"/>
          <w:sz w:val="28"/>
        </w:rPr>
        <w:br/>
      </w:r>
    </w:p>
    <w:p w:rsidR="00AE4877" w:rsidRDefault="00AE4877" w:rsidP="00486637">
      <w:pPr>
        <w:rPr>
          <w:rFonts w:ascii="Times New Roman" w:hAnsi="Times New Roman"/>
          <w:sz w:val="28"/>
        </w:rPr>
      </w:pPr>
    </w:p>
    <w:p w:rsidR="003D7DB9" w:rsidRDefault="003D7DB9" w:rsidP="00486637">
      <w:pPr>
        <w:rPr>
          <w:rFonts w:ascii="Times New Roman" w:hAnsi="Times New Roman"/>
          <w:sz w:val="28"/>
        </w:rPr>
      </w:pPr>
      <w:bookmarkStart w:id="0" w:name="_GoBack"/>
      <w:bookmarkEnd w:id="0"/>
    </w:p>
    <w:p w:rsidR="003F2FEB" w:rsidRPr="009944B9" w:rsidRDefault="003F2FEB" w:rsidP="00486637">
      <w:pPr>
        <w:rPr>
          <w:rFonts w:ascii="Times New Roman" w:hAnsi="Times New Roman"/>
          <w:sz w:val="28"/>
        </w:rPr>
      </w:pPr>
      <w:r w:rsidRPr="009944B9">
        <w:rPr>
          <w:rFonts w:ascii="Times New Roman" w:hAnsi="Times New Roman"/>
          <w:sz w:val="28"/>
        </w:rPr>
        <w:lastRenderedPageBreak/>
        <w:br/>
        <w:t>Program fizičkog treninga podeljen je u 4 stadijuma.</w:t>
      </w:r>
    </w:p>
    <w:p w:rsidR="0002094D" w:rsidRDefault="00486637" w:rsidP="0048663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U prvom </w:t>
      </w:r>
      <w:r w:rsidR="003F2FEB" w:rsidRPr="009944B9">
        <w:rPr>
          <w:rFonts w:ascii="Times New Roman" w:hAnsi="Times New Roman"/>
          <w:sz w:val="28"/>
        </w:rPr>
        <w:t>stadiju</w:t>
      </w:r>
      <w:r w:rsidR="0002094D">
        <w:rPr>
          <w:rFonts w:ascii="Times New Roman" w:hAnsi="Times New Roman"/>
          <w:sz w:val="28"/>
        </w:rPr>
        <w:t>mu</w:t>
      </w:r>
      <w:r w:rsidR="003F2FEB" w:rsidRPr="009944B9">
        <w:rPr>
          <w:rFonts w:ascii="Times New Roman" w:hAnsi="Times New Roman"/>
          <w:sz w:val="28"/>
        </w:rPr>
        <w:t xml:space="preserve"> koji traje 2 dana preporučuje se mirovanje (u koronarnoj jedinici). </w:t>
      </w:r>
    </w:p>
    <w:p w:rsidR="00486637" w:rsidRDefault="003F2FEB" w:rsidP="00486637">
      <w:pPr>
        <w:rPr>
          <w:rFonts w:ascii="Times New Roman" w:hAnsi="Times New Roman"/>
          <w:sz w:val="28"/>
        </w:rPr>
      </w:pPr>
      <w:r w:rsidRPr="009944B9">
        <w:rPr>
          <w:rFonts w:ascii="Times New Roman" w:hAnsi="Times New Roman"/>
          <w:sz w:val="28"/>
        </w:rPr>
        <w:t>U drugom stadiju</w:t>
      </w:r>
      <w:r w:rsidR="0002094D">
        <w:rPr>
          <w:rFonts w:ascii="Times New Roman" w:hAnsi="Times New Roman"/>
          <w:sz w:val="28"/>
        </w:rPr>
        <w:t>mu</w:t>
      </w:r>
      <w:r w:rsidRPr="009944B9">
        <w:rPr>
          <w:rFonts w:ascii="Times New Roman" w:hAnsi="Times New Roman"/>
          <w:sz w:val="28"/>
        </w:rPr>
        <w:t xml:space="preserve"> koji traje 3-4 dana su aktivn</w:t>
      </w:r>
      <w:r w:rsidR="0002094D">
        <w:rPr>
          <w:rFonts w:ascii="Times New Roman" w:hAnsi="Times New Roman"/>
          <w:sz w:val="28"/>
        </w:rPr>
        <w:t>osti u krevetu a sastoje se u v</w:t>
      </w:r>
      <w:r w:rsidRPr="009944B9">
        <w:rPr>
          <w:rFonts w:ascii="Times New Roman" w:hAnsi="Times New Roman"/>
          <w:sz w:val="28"/>
        </w:rPr>
        <w:t>ežbama di</w:t>
      </w:r>
      <w:r w:rsidR="0002094D">
        <w:rPr>
          <w:rFonts w:ascii="Times New Roman" w:hAnsi="Times New Roman"/>
          <w:sz w:val="28"/>
        </w:rPr>
        <w:t>sanja, pasivni pokreti u toku n</w:t>
      </w:r>
      <w:r w:rsidRPr="009944B9">
        <w:rPr>
          <w:rFonts w:ascii="Times New Roman" w:hAnsi="Times New Roman"/>
          <w:sz w:val="28"/>
        </w:rPr>
        <w:t xml:space="preserve">ege, aktivni pokreti stopala i </w:t>
      </w:r>
      <w:r w:rsidR="0002094D">
        <w:rPr>
          <w:rFonts w:ascii="Times New Roman" w:hAnsi="Times New Roman"/>
          <w:sz w:val="28"/>
        </w:rPr>
        <w:t>šaka, s</w:t>
      </w:r>
      <w:r w:rsidR="00486637">
        <w:rPr>
          <w:rFonts w:ascii="Times New Roman" w:hAnsi="Times New Roman"/>
          <w:sz w:val="28"/>
        </w:rPr>
        <w:t xml:space="preserve">edenje i okretanje u krevetu. </w:t>
      </w:r>
      <w:r w:rsidRPr="009944B9">
        <w:rPr>
          <w:rFonts w:ascii="Times New Roman" w:hAnsi="Times New Roman"/>
          <w:sz w:val="28"/>
        </w:rPr>
        <w:t>Ove aktivnosti se obavljaju u koronarnoj jedinici.Od 5-7 dana takođe u II stadiju</w:t>
      </w:r>
      <w:r w:rsidR="0002094D">
        <w:rPr>
          <w:rFonts w:ascii="Times New Roman" w:hAnsi="Times New Roman"/>
          <w:sz w:val="28"/>
        </w:rPr>
        <w:t>mu</w:t>
      </w:r>
      <w:r w:rsidRPr="009944B9">
        <w:rPr>
          <w:rFonts w:ascii="Times New Roman" w:hAnsi="Times New Roman"/>
          <w:sz w:val="28"/>
        </w:rPr>
        <w:t xml:space="preserve"> bolesti su aktivnosti u krevetu</w:t>
      </w:r>
      <w:r w:rsidR="0002094D">
        <w:rPr>
          <w:rFonts w:ascii="Times New Roman" w:hAnsi="Times New Roman"/>
          <w:sz w:val="28"/>
        </w:rPr>
        <w:t>, a obavljaju se na odeljenju postintenzivne n</w:t>
      </w:r>
      <w:r w:rsidRPr="009944B9">
        <w:rPr>
          <w:rFonts w:ascii="Times New Roman" w:hAnsi="Times New Roman"/>
          <w:sz w:val="28"/>
        </w:rPr>
        <w:t>ege, a to su:</w:t>
      </w:r>
      <w:r w:rsidR="0002094D">
        <w:rPr>
          <w:rFonts w:ascii="Times New Roman" w:hAnsi="Times New Roman"/>
          <w:sz w:val="28"/>
        </w:rPr>
        <w:t xml:space="preserve"> četkanje i frotiranje u toku n</w:t>
      </w:r>
      <w:r w:rsidRPr="009944B9">
        <w:rPr>
          <w:rFonts w:ascii="Times New Roman" w:hAnsi="Times New Roman"/>
          <w:sz w:val="28"/>
        </w:rPr>
        <w:t>ege, aktivni pokr</w:t>
      </w:r>
      <w:r w:rsidR="0002094D">
        <w:rPr>
          <w:rFonts w:ascii="Times New Roman" w:hAnsi="Times New Roman"/>
          <w:sz w:val="28"/>
        </w:rPr>
        <w:t>eti gornjih i donjih udova, vežbe ramenog pojasa i s</w:t>
      </w:r>
      <w:r w:rsidRPr="009944B9">
        <w:rPr>
          <w:rFonts w:ascii="Times New Roman" w:hAnsi="Times New Roman"/>
          <w:sz w:val="28"/>
        </w:rPr>
        <w:t xml:space="preserve">edenje uz rub kreveta. </w:t>
      </w:r>
    </w:p>
    <w:p w:rsidR="00486637" w:rsidRDefault="003F2FEB" w:rsidP="00486637">
      <w:pPr>
        <w:rPr>
          <w:rFonts w:ascii="Times New Roman" w:hAnsi="Times New Roman"/>
          <w:sz w:val="28"/>
        </w:rPr>
      </w:pPr>
      <w:r w:rsidRPr="009944B9">
        <w:rPr>
          <w:rFonts w:ascii="Times New Roman" w:hAnsi="Times New Roman"/>
          <w:sz w:val="28"/>
        </w:rPr>
        <w:t>U III stadiju</w:t>
      </w:r>
      <w:r w:rsidR="0002094D">
        <w:rPr>
          <w:rFonts w:ascii="Times New Roman" w:hAnsi="Times New Roman"/>
          <w:sz w:val="28"/>
        </w:rPr>
        <w:t>mu</w:t>
      </w:r>
      <w:r w:rsidRPr="009944B9">
        <w:rPr>
          <w:rFonts w:ascii="Times New Roman" w:hAnsi="Times New Roman"/>
          <w:sz w:val="28"/>
        </w:rPr>
        <w:t>, 7-9 dan su ak</w:t>
      </w:r>
      <w:r w:rsidR="0002094D">
        <w:rPr>
          <w:rFonts w:ascii="Times New Roman" w:hAnsi="Times New Roman"/>
          <w:sz w:val="28"/>
        </w:rPr>
        <w:t>tivnosti u bolesničkoj sobi (od</w:t>
      </w:r>
      <w:r w:rsidRPr="009944B9">
        <w:rPr>
          <w:rFonts w:ascii="Times New Roman" w:hAnsi="Times New Roman"/>
          <w:sz w:val="28"/>
        </w:rPr>
        <w:t>el</w:t>
      </w:r>
      <w:r w:rsidR="0002094D">
        <w:rPr>
          <w:rFonts w:ascii="Times New Roman" w:hAnsi="Times New Roman"/>
          <w:sz w:val="28"/>
        </w:rPr>
        <w:t>jenje postintenzivne nege) a sastoji se: u modifikov</w:t>
      </w:r>
      <w:r w:rsidRPr="009944B9">
        <w:rPr>
          <w:rFonts w:ascii="Times New Roman" w:hAnsi="Times New Roman"/>
          <w:sz w:val="28"/>
        </w:rPr>
        <w:t>anom Schellingovom testu - ustajanje iz kreveta, hodanje uz krevet, p</w:t>
      </w:r>
      <w:r w:rsidR="0002094D">
        <w:rPr>
          <w:rFonts w:ascii="Times New Roman" w:hAnsi="Times New Roman"/>
          <w:sz w:val="28"/>
        </w:rPr>
        <w:t>o sobi, sedanje u stolici</w:t>
      </w:r>
      <w:r w:rsidRPr="009944B9">
        <w:rPr>
          <w:rFonts w:ascii="Times New Roman" w:hAnsi="Times New Roman"/>
          <w:sz w:val="28"/>
        </w:rPr>
        <w:t xml:space="preserve">. </w:t>
      </w:r>
    </w:p>
    <w:p w:rsidR="00486637" w:rsidRDefault="0002094D" w:rsidP="00486637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</w:rPr>
        <w:t xml:space="preserve">U IV stadijumu </w:t>
      </w:r>
      <w:r w:rsidR="003F2FEB" w:rsidRPr="009944B9">
        <w:rPr>
          <w:rFonts w:ascii="Times New Roman" w:hAnsi="Times New Roman"/>
          <w:sz w:val="28"/>
        </w:rPr>
        <w:t>10-i dan su aktivnosti unutar i izvan b</w:t>
      </w:r>
      <w:r>
        <w:rPr>
          <w:rFonts w:ascii="Times New Roman" w:hAnsi="Times New Roman"/>
          <w:sz w:val="28"/>
        </w:rPr>
        <w:t>olesničke zgrade (bolničko odeljenje</w:t>
      </w:r>
      <w:r w:rsidR="003F2FEB" w:rsidRPr="009944B9">
        <w:rPr>
          <w:rFonts w:ascii="Times New Roman" w:hAnsi="Times New Roman"/>
          <w:sz w:val="28"/>
        </w:rPr>
        <w:t>), a to su: hodanje po hodniku, silazak niz stepenice, hodanj</w:t>
      </w:r>
      <w:r>
        <w:rPr>
          <w:rFonts w:ascii="Times New Roman" w:hAnsi="Times New Roman"/>
          <w:sz w:val="28"/>
        </w:rPr>
        <w:t>e uz stepenice, na otvorenom, v</w:t>
      </w:r>
      <w:r w:rsidR="003F2FEB" w:rsidRPr="009944B9">
        <w:rPr>
          <w:rFonts w:ascii="Times New Roman" w:hAnsi="Times New Roman"/>
          <w:sz w:val="28"/>
        </w:rPr>
        <w:t>ežbe na biciklu i ostale aktivnosti. Pri otpustu</w:t>
      </w:r>
      <w:r>
        <w:rPr>
          <w:rFonts w:ascii="Times New Roman" w:hAnsi="Times New Roman"/>
          <w:sz w:val="28"/>
        </w:rPr>
        <w:t>,</w:t>
      </w:r>
      <w:r w:rsidR="003F2FEB" w:rsidRPr="009944B9">
        <w:rPr>
          <w:rFonts w:ascii="Times New Roman" w:hAnsi="Times New Roman"/>
          <w:sz w:val="28"/>
        </w:rPr>
        <w:t xml:space="preserve"> bolesnicima se radi jednokratni test opterećenja od 50-75 W tokom 5 min. i ako test izdrže preporučuje se druga (rekonvalescentna faza) rehabilitacije. </w:t>
      </w:r>
      <w:r w:rsidR="003F2FEB" w:rsidRPr="009944B9">
        <w:rPr>
          <w:rFonts w:ascii="Times New Roman" w:hAnsi="Times New Roman"/>
          <w:sz w:val="28"/>
        </w:rPr>
        <w:br/>
      </w:r>
      <w:r w:rsidR="003F2FEB" w:rsidRPr="009944B9">
        <w:rPr>
          <w:rFonts w:ascii="Times New Roman" w:hAnsi="Times New Roman"/>
          <w:sz w:val="28"/>
        </w:rPr>
        <w:br/>
      </w:r>
      <w:r w:rsidR="003F2FEB" w:rsidRPr="009944B9">
        <w:rPr>
          <w:rFonts w:ascii="Times New Roman" w:hAnsi="Times New Roman"/>
          <w:b/>
          <w:bCs/>
          <w:sz w:val="28"/>
        </w:rPr>
        <w:t>Razlozi za prekid kineziter</w:t>
      </w:r>
      <w:r>
        <w:rPr>
          <w:rFonts w:ascii="Times New Roman" w:hAnsi="Times New Roman"/>
          <w:b/>
          <w:bCs/>
          <w:sz w:val="28"/>
        </w:rPr>
        <w:t>apijskog programa kod AIM su sl</w:t>
      </w:r>
      <w:r w:rsidR="003F2FEB" w:rsidRPr="009944B9">
        <w:rPr>
          <w:rFonts w:ascii="Times New Roman" w:hAnsi="Times New Roman"/>
          <w:b/>
          <w:bCs/>
          <w:sz w:val="28"/>
        </w:rPr>
        <w:t>edeći:</w:t>
      </w:r>
    </w:p>
    <w:p w:rsidR="00A41E66" w:rsidRDefault="003F2FEB" w:rsidP="00486637">
      <w:pPr>
        <w:rPr>
          <w:rFonts w:ascii="Times New Roman" w:hAnsi="Times New Roman"/>
          <w:sz w:val="28"/>
        </w:rPr>
      </w:pPr>
      <w:r w:rsidRPr="009944B9">
        <w:rPr>
          <w:rFonts w:ascii="Times New Roman" w:hAnsi="Times New Roman"/>
          <w:sz w:val="28"/>
        </w:rPr>
        <w:br/>
        <w:t>Tahikardija - srčana frekvencija iznad 130/min ili porast za 30% u odnosu na period mirovanja. Ova pojava ukazuje da su vježbe predozirane i u dogovoru sa kardiologom tre</w:t>
      </w:r>
      <w:r w:rsidR="0002094D">
        <w:rPr>
          <w:rFonts w:ascii="Times New Roman" w:hAnsi="Times New Roman"/>
          <w:sz w:val="28"/>
        </w:rPr>
        <w:t>ba smanjiti obim i intenzitet v</w:t>
      </w:r>
      <w:r w:rsidRPr="009944B9">
        <w:rPr>
          <w:rFonts w:ascii="Times New Roman" w:hAnsi="Times New Roman"/>
          <w:sz w:val="28"/>
        </w:rPr>
        <w:t>ež</w:t>
      </w:r>
      <w:r w:rsidR="0002094D">
        <w:rPr>
          <w:rFonts w:ascii="Times New Roman" w:hAnsi="Times New Roman"/>
          <w:sz w:val="28"/>
        </w:rPr>
        <w:t>bi ili ih prekinuti na neko vr</w:t>
      </w:r>
      <w:r w:rsidRPr="009944B9">
        <w:rPr>
          <w:rFonts w:ascii="Times New Roman" w:hAnsi="Times New Roman"/>
          <w:sz w:val="28"/>
        </w:rPr>
        <w:t>eme. Poj</w:t>
      </w:r>
      <w:r w:rsidR="0002094D">
        <w:rPr>
          <w:rFonts w:ascii="Times New Roman" w:hAnsi="Times New Roman"/>
          <w:sz w:val="28"/>
        </w:rPr>
        <w:t>ava aritmije, anginozna bol, os</w:t>
      </w:r>
      <w:r w:rsidRPr="009944B9">
        <w:rPr>
          <w:rFonts w:ascii="Times New Roman" w:hAnsi="Times New Roman"/>
          <w:sz w:val="28"/>
        </w:rPr>
        <w:t>ećaj nedostatka vazduha i</w:t>
      </w:r>
      <w:r w:rsidR="0002094D">
        <w:rPr>
          <w:rFonts w:ascii="Times New Roman" w:hAnsi="Times New Roman"/>
          <w:sz w:val="28"/>
        </w:rPr>
        <w:t xml:space="preserve"> brzo zamaranje, novonastalo bl</w:t>
      </w:r>
      <w:r w:rsidRPr="009944B9">
        <w:rPr>
          <w:rFonts w:ascii="Times New Roman" w:hAnsi="Times New Roman"/>
          <w:sz w:val="28"/>
        </w:rPr>
        <w:t>edilo ili cijanoza uz nagli pad arterijske tenzije i pad pulsa, potom skok arterijske tenzije iznad 180/120 mmHg (dozvoljen skok arterijske t</w:t>
      </w:r>
      <w:r w:rsidR="009944B9">
        <w:rPr>
          <w:rFonts w:ascii="Times New Roman" w:hAnsi="Times New Roman"/>
          <w:sz w:val="28"/>
        </w:rPr>
        <w:t>enzije i pulsa je do 30% od vr</w:t>
      </w:r>
      <w:r w:rsidRPr="009944B9">
        <w:rPr>
          <w:rFonts w:ascii="Times New Roman" w:hAnsi="Times New Roman"/>
          <w:sz w:val="28"/>
        </w:rPr>
        <w:t xml:space="preserve">ednosti u miru). </w:t>
      </w:r>
      <w:r w:rsidRPr="009944B9">
        <w:rPr>
          <w:rFonts w:ascii="Times New Roman" w:hAnsi="Times New Roman"/>
          <w:sz w:val="28"/>
        </w:rPr>
        <w:br/>
      </w:r>
    </w:p>
    <w:p w:rsidR="00AE4877" w:rsidRDefault="00AE4877" w:rsidP="00486637">
      <w:pPr>
        <w:rPr>
          <w:rFonts w:ascii="Times New Roman" w:hAnsi="Times New Roman"/>
          <w:sz w:val="28"/>
        </w:rPr>
      </w:pPr>
    </w:p>
    <w:p w:rsidR="00486637" w:rsidRDefault="003F2FEB" w:rsidP="00486637">
      <w:pPr>
        <w:rPr>
          <w:rFonts w:ascii="Times New Roman" w:hAnsi="Times New Roman"/>
          <w:sz w:val="28"/>
        </w:rPr>
      </w:pPr>
      <w:r w:rsidRPr="009944B9">
        <w:rPr>
          <w:rFonts w:ascii="Times New Roman" w:hAnsi="Times New Roman"/>
          <w:sz w:val="28"/>
        </w:rPr>
        <w:lastRenderedPageBreak/>
        <w:br/>
      </w:r>
      <w:r w:rsidRPr="009944B9">
        <w:rPr>
          <w:rFonts w:ascii="Times New Roman" w:hAnsi="Times New Roman"/>
          <w:b/>
          <w:bCs/>
          <w:sz w:val="28"/>
        </w:rPr>
        <w:t>U toku kineziterapijskog programa očekuju se sledeći efekti:</w:t>
      </w:r>
    </w:p>
    <w:p w:rsidR="003F2FEB" w:rsidRDefault="003F2FEB" w:rsidP="00486637">
      <w:pPr>
        <w:rPr>
          <w:rFonts w:ascii="Times New Roman" w:hAnsi="Times New Roman"/>
          <w:sz w:val="28"/>
        </w:rPr>
      </w:pPr>
      <w:r w:rsidRPr="009944B9">
        <w:rPr>
          <w:rFonts w:ascii="Times New Roman" w:hAnsi="Times New Roman"/>
          <w:sz w:val="28"/>
        </w:rPr>
        <w:br/>
        <w:t>Redukcija sistolnog arterijskog pritiska i redukcija potreba za O2 u miokardu, redukcija srčane frekvencije i pulsa, redukcija morbiditeta i mortaliteta, smanjenje triglicerida u serumu, smanjenje odnosa HDL/LDL u koris</w:t>
      </w:r>
      <w:r w:rsidR="001E2743">
        <w:rPr>
          <w:rFonts w:ascii="Times New Roman" w:hAnsi="Times New Roman"/>
          <w:sz w:val="28"/>
        </w:rPr>
        <w:t>t protektivnog HDL, redukcija t</w:t>
      </w:r>
      <w:r w:rsidRPr="009944B9">
        <w:rPr>
          <w:rFonts w:ascii="Times New Roman" w:hAnsi="Times New Roman"/>
          <w:sz w:val="28"/>
        </w:rPr>
        <w:t>elesne težine, poboljšanje koronarnog protoka i ubrzanje stvaranja kolateralnog koronarnog krvotoka, smanjenje anksioznosti i depresivnih ispoljavanja, redukcija pojave atelektaze pluća i hipostatske pneumonije, smanjenje tromboembolijskih komplikacija, poboljšanje fibrinolitičke aktivnosti, smanjenje boravka u bolnici, smanjenje fizičkog i profesionalnog invaliditeta i dr.</w:t>
      </w:r>
    </w:p>
    <w:p w:rsidR="00486637" w:rsidRDefault="00486637" w:rsidP="00486637">
      <w:pPr>
        <w:rPr>
          <w:rFonts w:ascii="Times New Roman" w:hAnsi="Times New Roman"/>
          <w:sz w:val="28"/>
        </w:rPr>
      </w:pPr>
    </w:p>
    <w:p w:rsidR="00486637" w:rsidRPr="00486637" w:rsidRDefault="00486637" w:rsidP="00486637">
      <w:pPr>
        <w:rPr>
          <w:rFonts w:ascii="Times New Roman" w:hAnsi="Times New Roman"/>
          <w:b/>
          <w:bCs/>
          <w:sz w:val="28"/>
          <w:u w:val="single"/>
        </w:rPr>
      </w:pPr>
      <w:r w:rsidRPr="00486637">
        <w:rPr>
          <w:rFonts w:ascii="Times New Roman" w:hAnsi="Times New Roman"/>
          <w:b/>
          <w:sz w:val="32"/>
          <w:szCs w:val="32"/>
          <w:u w:val="single"/>
        </w:rPr>
        <w:t>Faza rekovalescencije</w:t>
      </w:r>
    </w:p>
    <w:p w:rsidR="009944B9" w:rsidRDefault="001E2743" w:rsidP="0048663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  <w:t>Traje 3-5 nedelja.Obavlja se u specijalizova</w:t>
      </w:r>
      <w:r w:rsidR="003F2FEB" w:rsidRPr="009944B9">
        <w:rPr>
          <w:rFonts w:ascii="Times New Roman" w:hAnsi="Times New Roman"/>
          <w:sz w:val="28"/>
        </w:rPr>
        <w:t xml:space="preserve">nim centrima za kardiovaskularnu rehabilitaciju. Nastavlja se program ranije rehabilitacije sa dopuštenjem veće fizičke aktivnosti a njeni </w:t>
      </w:r>
      <w:r>
        <w:rPr>
          <w:rFonts w:ascii="Times New Roman" w:hAnsi="Times New Roman"/>
          <w:sz w:val="28"/>
        </w:rPr>
        <w:t>oblici mogu biti: gimnastičke vežbe (v</w:t>
      </w:r>
      <w:r w:rsidR="003F2FEB" w:rsidRPr="009944B9">
        <w:rPr>
          <w:rFonts w:ascii="Times New Roman" w:hAnsi="Times New Roman"/>
          <w:sz w:val="28"/>
        </w:rPr>
        <w:t>ežbe disanja i oblikovanja, intervalni trening na bicikl ergometru, terapijske kure ("staze života"), šetnja</w:t>
      </w:r>
      <w:r>
        <w:rPr>
          <w:rFonts w:ascii="Times New Roman" w:hAnsi="Times New Roman"/>
          <w:sz w:val="28"/>
        </w:rPr>
        <w:t xml:space="preserve"> p</w:t>
      </w:r>
      <w:r w:rsidR="003F2FEB" w:rsidRPr="009944B9">
        <w:rPr>
          <w:rFonts w:ascii="Times New Roman" w:hAnsi="Times New Roman"/>
          <w:sz w:val="28"/>
        </w:rPr>
        <w:t xml:space="preserve">ešačenjem uz holter monitoring, rekreacijsko plivanje i sportske igre (stoni tenis, tenis, kuglanje, odbojka, badmington). Psihosocijalni tretman (anksioznost, depresija), bitan je u lancu rane </w:t>
      </w:r>
      <w:r>
        <w:rPr>
          <w:rFonts w:ascii="Times New Roman" w:hAnsi="Times New Roman"/>
          <w:sz w:val="28"/>
        </w:rPr>
        <w:t>rehabilitacije jer dv</w:t>
      </w:r>
      <w:r w:rsidR="003F2FEB" w:rsidRPr="009944B9">
        <w:rPr>
          <w:rFonts w:ascii="Times New Roman" w:hAnsi="Times New Roman"/>
          <w:sz w:val="28"/>
        </w:rPr>
        <w:t>e trećine bolesnika sa AIM ima emocionlne smetnje a u 25% pac</w:t>
      </w:r>
      <w:r>
        <w:rPr>
          <w:rFonts w:ascii="Times New Roman" w:hAnsi="Times New Roman"/>
          <w:sz w:val="28"/>
        </w:rPr>
        <w:t>ijenata značajno ugrožavaju uspešan ishod rehabilitacije</w:t>
      </w:r>
      <w:r w:rsidR="003F2FEB" w:rsidRPr="009944B9">
        <w:rPr>
          <w:rFonts w:ascii="Times New Roman" w:hAnsi="Times New Roman"/>
          <w:sz w:val="28"/>
        </w:rPr>
        <w:t>. Edukacija bolesnika je izuzetno važna. Ona se obavlja indi</w:t>
      </w:r>
      <w:r>
        <w:rPr>
          <w:rFonts w:ascii="Times New Roman" w:hAnsi="Times New Roman"/>
          <w:sz w:val="28"/>
        </w:rPr>
        <w:t>vidualno, grupno ili u vidu nam</w:t>
      </w:r>
      <w:r w:rsidR="003F2FEB" w:rsidRPr="009944B9">
        <w:rPr>
          <w:rFonts w:ascii="Times New Roman" w:hAnsi="Times New Roman"/>
          <w:sz w:val="28"/>
        </w:rPr>
        <w:t>enskih predavanja, a strukt</w:t>
      </w:r>
      <w:r>
        <w:rPr>
          <w:rFonts w:ascii="Times New Roman" w:hAnsi="Times New Roman"/>
          <w:sz w:val="28"/>
        </w:rPr>
        <w:t>ura je: higijensko-dijetetske m</w:t>
      </w:r>
      <w:r w:rsidR="003F2FEB" w:rsidRPr="009944B9">
        <w:rPr>
          <w:rFonts w:ascii="Times New Roman" w:hAnsi="Times New Roman"/>
          <w:sz w:val="28"/>
        </w:rPr>
        <w:t xml:space="preserve">ere, faktori rizika (pušenje, alkohol, gojaznost, stres). </w:t>
      </w:r>
    </w:p>
    <w:p w:rsidR="00A41E66" w:rsidRDefault="003F2FEB" w:rsidP="00486637">
      <w:pPr>
        <w:rPr>
          <w:rFonts w:ascii="Times New Roman" w:hAnsi="Times New Roman"/>
          <w:sz w:val="28"/>
        </w:rPr>
      </w:pPr>
      <w:r w:rsidRPr="009944B9">
        <w:rPr>
          <w:rFonts w:ascii="Times New Roman" w:hAnsi="Times New Roman"/>
          <w:sz w:val="28"/>
        </w:rPr>
        <w:t>Terapijske kure (šetnje) su važan segment u drugoj fazi rehabilitacije (rekonvalescencije). Započinju već prvo</w:t>
      </w:r>
      <w:r w:rsidR="001E2743">
        <w:rPr>
          <w:rFonts w:ascii="Times New Roman" w:hAnsi="Times New Roman"/>
          <w:sz w:val="28"/>
        </w:rPr>
        <w:t>g dana po dolasku u specijalizov</w:t>
      </w:r>
      <w:r w:rsidRPr="009944B9">
        <w:rPr>
          <w:rFonts w:ascii="Times New Roman" w:hAnsi="Times New Roman"/>
          <w:sz w:val="28"/>
        </w:rPr>
        <w:t>anu ustanovu za rehabilitaciju. Hod po ravnom terenu u trajanju od 20 min, b</w:t>
      </w:r>
      <w:r w:rsidR="001E2743">
        <w:rPr>
          <w:rFonts w:ascii="Times New Roman" w:hAnsi="Times New Roman"/>
          <w:sz w:val="28"/>
        </w:rPr>
        <w:t>rzinom od 3 km/sat, a svaki sl</w:t>
      </w:r>
      <w:r w:rsidRPr="009944B9">
        <w:rPr>
          <w:rFonts w:ascii="Times New Roman" w:hAnsi="Times New Roman"/>
          <w:sz w:val="28"/>
        </w:rPr>
        <w:t xml:space="preserve">edeći dan dodaje se 10 min uz brzinu od 4km/sat, sve dok se ne postigne 90 min aktivnog hoda. </w:t>
      </w:r>
    </w:p>
    <w:p w:rsidR="003F2FEB" w:rsidRDefault="003F2FEB" w:rsidP="00486637">
      <w:pPr>
        <w:rPr>
          <w:rFonts w:ascii="Times New Roman" w:hAnsi="Times New Roman"/>
          <w:sz w:val="28"/>
        </w:rPr>
      </w:pPr>
      <w:r w:rsidRPr="009944B9">
        <w:rPr>
          <w:rFonts w:ascii="Times New Roman" w:hAnsi="Times New Roman"/>
          <w:sz w:val="28"/>
        </w:rPr>
        <w:lastRenderedPageBreak/>
        <w:t>U naredne dane dodaje se po 10 min. sve dok se ne postigne 90 min. hodanja. U daljem periodu brzina hodanja se povećava na 6 km/sat, započinje s</w:t>
      </w:r>
      <w:r w:rsidR="001E2743">
        <w:rPr>
          <w:rFonts w:ascii="Times New Roman" w:hAnsi="Times New Roman"/>
          <w:sz w:val="28"/>
        </w:rPr>
        <w:t>e sa 20 min hodanja i svaki sl</w:t>
      </w:r>
      <w:r w:rsidRPr="009944B9">
        <w:rPr>
          <w:rFonts w:ascii="Times New Roman" w:hAnsi="Times New Roman"/>
          <w:sz w:val="28"/>
        </w:rPr>
        <w:t>edeći dan se povećava z</w:t>
      </w:r>
      <w:r w:rsidR="001E2743">
        <w:rPr>
          <w:rFonts w:ascii="Times New Roman" w:hAnsi="Times New Roman"/>
          <w:sz w:val="28"/>
        </w:rPr>
        <w:t>a 10 min dok se ne dostigne vr</w:t>
      </w:r>
      <w:r w:rsidRPr="009944B9">
        <w:rPr>
          <w:rFonts w:ascii="Times New Roman" w:hAnsi="Times New Roman"/>
          <w:sz w:val="28"/>
        </w:rPr>
        <w:t>eme od 90 minuta. Šetnja se sprovodi uglavnom uveče (manje vlažnosti u vazduhu, d</w:t>
      </w:r>
      <w:r w:rsidR="001E2743">
        <w:rPr>
          <w:rFonts w:ascii="Times New Roman" w:hAnsi="Times New Roman"/>
          <w:sz w:val="28"/>
        </w:rPr>
        <w:t>ozvoljeno 60% vlažnosti).Posl</w:t>
      </w:r>
      <w:r w:rsidRPr="009944B9">
        <w:rPr>
          <w:rFonts w:ascii="Times New Roman" w:hAnsi="Times New Roman"/>
          <w:sz w:val="28"/>
        </w:rPr>
        <w:t>e ovog programa ubacuje se program uzbrdica, nizbrdica, stepenice. Rizik od komplikacija fizičkog treninga praktično je zanemarljiv a ispitivanja su pokazala da na 116,402 sata fizičkog trening</w:t>
      </w:r>
      <w:r w:rsidR="001E2743">
        <w:rPr>
          <w:rFonts w:ascii="Times New Roman" w:hAnsi="Times New Roman"/>
          <w:sz w:val="28"/>
        </w:rPr>
        <w:t>a bio je samo 1 smrtni slučaj</w:t>
      </w:r>
      <w:r w:rsidRPr="009944B9">
        <w:rPr>
          <w:rFonts w:ascii="Times New Roman" w:hAnsi="Times New Roman"/>
          <w:sz w:val="28"/>
        </w:rPr>
        <w:t>.</w:t>
      </w:r>
    </w:p>
    <w:p w:rsidR="00486637" w:rsidRPr="00486637" w:rsidRDefault="00486637" w:rsidP="00486637">
      <w:pPr>
        <w:rPr>
          <w:rFonts w:ascii="Times New Roman" w:hAnsi="Times New Roman"/>
          <w:sz w:val="32"/>
          <w:szCs w:val="32"/>
          <w:u w:val="single"/>
        </w:rPr>
      </w:pPr>
    </w:p>
    <w:p w:rsidR="00486637" w:rsidRDefault="00486637" w:rsidP="00486637">
      <w:pPr>
        <w:rPr>
          <w:rFonts w:ascii="Times New Roman" w:hAnsi="Times New Roman"/>
          <w:b/>
          <w:bCs/>
          <w:sz w:val="32"/>
          <w:szCs w:val="32"/>
          <w:u w:val="single"/>
        </w:rPr>
      </w:pPr>
      <w:r w:rsidRPr="00486637">
        <w:rPr>
          <w:rFonts w:ascii="Times New Roman" w:hAnsi="Times New Roman"/>
          <w:b/>
          <w:bCs/>
          <w:sz w:val="32"/>
          <w:szCs w:val="32"/>
          <w:u w:val="single"/>
        </w:rPr>
        <w:t>Faza postrekovalescencije</w:t>
      </w:r>
    </w:p>
    <w:p w:rsidR="001E2743" w:rsidRDefault="001E2743" w:rsidP="0048663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  <w:t>Započinje posl</w:t>
      </w:r>
      <w:r w:rsidR="003F2FEB" w:rsidRPr="009944B9">
        <w:rPr>
          <w:rFonts w:ascii="Times New Roman" w:hAnsi="Times New Roman"/>
          <w:sz w:val="28"/>
        </w:rPr>
        <w:t>e rehabilitacije u specijal</w:t>
      </w:r>
      <w:r>
        <w:rPr>
          <w:rFonts w:ascii="Times New Roman" w:hAnsi="Times New Roman"/>
          <w:sz w:val="28"/>
        </w:rPr>
        <w:t>izov</w:t>
      </w:r>
      <w:r w:rsidR="003F2FEB" w:rsidRPr="009944B9">
        <w:rPr>
          <w:rFonts w:ascii="Times New Roman" w:hAnsi="Times New Roman"/>
          <w:sz w:val="28"/>
        </w:rPr>
        <w:t>anim ustanovama i traje doživotno.Sve ranije započete fizičke aktivnosti treba nastaviti</w:t>
      </w:r>
      <w:r>
        <w:rPr>
          <w:rFonts w:ascii="Times New Roman" w:hAnsi="Times New Roman"/>
          <w:sz w:val="28"/>
        </w:rPr>
        <w:t xml:space="preserve"> ambulantno</w:t>
      </w:r>
      <w:r w:rsidR="003F2FEB" w:rsidRPr="009944B9">
        <w:rPr>
          <w:rFonts w:ascii="Times New Roman" w:hAnsi="Times New Roman"/>
          <w:sz w:val="28"/>
        </w:rPr>
        <w:t>.Za održavanje fizičke aktivnosti (kondicije) dozvoljeno je trenirati 2-3x sedmično po 3</w:t>
      </w:r>
      <w:r>
        <w:rPr>
          <w:rFonts w:ascii="Times New Roman" w:hAnsi="Times New Roman"/>
          <w:sz w:val="28"/>
        </w:rPr>
        <w:t>0</w:t>
      </w:r>
      <w:r w:rsidR="003F2FEB" w:rsidRPr="009944B9">
        <w:rPr>
          <w:rFonts w:ascii="Times New Roman" w:hAnsi="Times New Roman"/>
          <w:sz w:val="28"/>
        </w:rPr>
        <w:t xml:space="preserve"> min.</w:t>
      </w:r>
    </w:p>
    <w:p w:rsidR="001E2743" w:rsidRDefault="003F2FEB" w:rsidP="00486637">
      <w:pPr>
        <w:rPr>
          <w:rFonts w:ascii="Times New Roman" w:hAnsi="Times New Roman"/>
          <w:sz w:val="28"/>
        </w:rPr>
      </w:pPr>
      <w:r w:rsidRPr="009944B9">
        <w:rPr>
          <w:rFonts w:ascii="Times New Roman" w:hAnsi="Times New Roman"/>
          <w:sz w:val="28"/>
        </w:rPr>
        <w:t>Prekid fizičke aktivnosti u trajanju samo od 15 da</w:t>
      </w:r>
      <w:r w:rsidR="001E2743">
        <w:rPr>
          <w:rFonts w:ascii="Times New Roman" w:hAnsi="Times New Roman"/>
          <w:sz w:val="28"/>
        </w:rPr>
        <w:t>na dovodi do gubitka svih napr</w:t>
      </w:r>
      <w:r w:rsidRPr="009944B9">
        <w:rPr>
          <w:rFonts w:ascii="Times New Roman" w:hAnsi="Times New Roman"/>
          <w:sz w:val="28"/>
        </w:rPr>
        <w:t xml:space="preserve">ed navedenih povoljnih efekata. </w:t>
      </w:r>
    </w:p>
    <w:p w:rsidR="001E2743" w:rsidRDefault="003F2FEB" w:rsidP="00486637">
      <w:pPr>
        <w:rPr>
          <w:rFonts w:ascii="Times New Roman" w:hAnsi="Times New Roman"/>
          <w:sz w:val="28"/>
        </w:rPr>
      </w:pPr>
      <w:r w:rsidRPr="009944B9">
        <w:rPr>
          <w:rFonts w:ascii="Times New Roman" w:hAnsi="Times New Roman"/>
          <w:sz w:val="28"/>
        </w:rPr>
        <w:t xml:space="preserve">Redovna kontrola kardiologa preporučljiva je </w:t>
      </w:r>
      <w:r w:rsidR="001E2743">
        <w:rPr>
          <w:rFonts w:ascii="Times New Roman" w:hAnsi="Times New Roman"/>
          <w:sz w:val="28"/>
        </w:rPr>
        <w:t>u prvoj godini 3-4x u prvih 6 m</w:t>
      </w:r>
      <w:r w:rsidRPr="009944B9">
        <w:rPr>
          <w:rFonts w:ascii="Times New Roman" w:hAnsi="Times New Roman"/>
          <w:sz w:val="28"/>
        </w:rPr>
        <w:t>eseci bolesti.</w:t>
      </w:r>
    </w:p>
    <w:p w:rsidR="001E2743" w:rsidRDefault="003F2FEB" w:rsidP="00486637">
      <w:pPr>
        <w:rPr>
          <w:rFonts w:ascii="Times New Roman" w:hAnsi="Times New Roman"/>
          <w:sz w:val="28"/>
        </w:rPr>
      </w:pPr>
      <w:r w:rsidRPr="009944B9">
        <w:rPr>
          <w:rFonts w:ascii="Times New Roman" w:hAnsi="Times New Roman"/>
          <w:sz w:val="28"/>
        </w:rPr>
        <w:t>Po</w:t>
      </w:r>
      <w:r w:rsidR="00486637">
        <w:rPr>
          <w:rFonts w:ascii="Times New Roman" w:hAnsi="Times New Roman"/>
          <w:sz w:val="28"/>
        </w:rPr>
        <w:t>sl</w:t>
      </w:r>
      <w:r w:rsidR="001E2743">
        <w:rPr>
          <w:rFonts w:ascii="Times New Roman" w:hAnsi="Times New Roman"/>
          <w:sz w:val="28"/>
        </w:rPr>
        <w:t>e završenog kardiološkog lečenja i usp</w:t>
      </w:r>
      <w:r w:rsidRPr="009944B9">
        <w:rPr>
          <w:rFonts w:ascii="Times New Roman" w:hAnsi="Times New Roman"/>
          <w:sz w:val="28"/>
        </w:rPr>
        <w:t>e</w:t>
      </w:r>
      <w:r w:rsidR="001E2743">
        <w:rPr>
          <w:rFonts w:ascii="Times New Roman" w:hAnsi="Times New Roman"/>
          <w:sz w:val="28"/>
        </w:rPr>
        <w:t>šne rahabilitacije predstoji oc</w:t>
      </w:r>
      <w:r w:rsidRPr="009944B9">
        <w:rPr>
          <w:rFonts w:ascii="Times New Roman" w:hAnsi="Times New Roman"/>
          <w:sz w:val="28"/>
        </w:rPr>
        <w:t>ena radne sposobnosti po potrebi profesionalna rehabili</w:t>
      </w:r>
      <w:r w:rsidR="001E2743">
        <w:rPr>
          <w:rFonts w:ascii="Times New Roman" w:hAnsi="Times New Roman"/>
          <w:sz w:val="28"/>
        </w:rPr>
        <w:t>tacija (preorjentacija) i 3-6 meseci skraćeno radno vreme (period adaptacije). Vr</w:t>
      </w:r>
      <w:r w:rsidRPr="009944B9">
        <w:rPr>
          <w:rFonts w:ascii="Times New Roman" w:hAnsi="Times New Roman"/>
          <w:sz w:val="28"/>
        </w:rPr>
        <w:t xml:space="preserve">eme vraćanja na posao se iz dana u dan sve više skraćuje. </w:t>
      </w:r>
    </w:p>
    <w:p w:rsidR="003F2FEB" w:rsidRPr="009944B9" w:rsidRDefault="003F2FEB" w:rsidP="00486637">
      <w:pPr>
        <w:rPr>
          <w:rFonts w:ascii="Times New Roman" w:hAnsi="Times New Roman"/>
          <w:sz w:val="28"/>
        </w:rPr>
      </w:pPr>
      <w:r w:rsidRPr="009944B9">
        <w:rPr>
          <w:rFonts w:ascii="Times New Roman" w:hAnsi="Times New Roman"/>
          <w:sz w:val="28"/>
        </w:rPr>
        <w:t xml:space="preserve">Istraživanja ukazuju da je 80% bolesnika sa nekomplikovanim infarktom vraćeno na posao, a oko 30% sa </w:t>
      </w:r>
      <w:r w:rsidR="001E2743">
        <w:rPr>
          <w:rFonts w:ascii="Times New Roman" w:hAnsi="Times New Roman"/>
          <w:sz w:val="28"/>
        </w:rPr>
        <w:t>komplikovanim</w:t>
      </w:r>
      <w:r w:rsidRPr="009944B9">
        <w:rPr>
          <w:rFonts w:ascii="Times New Roman" w:hAnsi="Times New Roman"/>
          <w:sz w:val="28"/>
        </w:rPr>
        <w:t xml:space="preserve">. </w:t>
      </w:r>
    </w:p>
    <w:p w:rsidR="003F2FEB" w:rsidRPr="009944B9" w:rsidRDefault="003F2FEB" w:rsidP="003F2FEB">
      <w:pPr>
        <w:rPr>
          <w:rFonts w:ascii="Times New Roman" w:hAnsi="Times New Roman"/>
          <w:sz w:val="28"/>
        </w:rPr>
      </w:pPr>
    </w:p>
    <w:p w:rsidR="003F2FEB" w:rsidRDefault="003F2FEB" w:rsidP="003F2FEB">
      <w:pPr>
        <w:rPr>
          <w:rFonts w:ascii="Times New Roman" w:hAnsi="Times New Roman"/>
          <w:sz w:val="28"/>
        </w:rPr>
      </w:pPr>
    </w:p>
    <w:p w:rsidR="00486637" w:rsidRDefault="00486637" w:rsidP="003F2FEB">
      <w:pPr>
        <w:rPr>
          <w:rFonts w:ascii="Times New Roman" w:hAnsi="Times New Roman"/>
          <w:sz w:val="28"/>
        </w:rPr>
      </w:pPr>
    </w:p>
    <w:p w:rsidR="00672EB8" w:rsidRPr="009944B9" w:rsidRDefault="00672EB8" w:rsidP="003F2FEB">
      <w:pPr>
        <w:rPr>
          <w:rFonts w:ascii="Times New Roman" w:hAnsi="Times New Roman"/>
          <w:sz w:val="28"/>
        </w:rPr>
      </w:pPr>
    </w:p>
    <w:p w:rsidR="003F2FEB" w:rsidRPr="00486637" w:rsidRDefault="001E2743" w:rsidP="003F2FEB">
      <w:pPr>
        <w:rPr>
          <w:rFonts w:ascii="Times New Roman" w:hAnsi="Times New Roman"/>
          <w:sz w:val="32"/>
          <w:szCs w:val="32"/>
        </w:rPr>
      </w:pPr>
      <w:r w:rsidRPr="00486637">
        <w:rPr>
          <w:rFonts w:ascii="Times New Roman" w:hAnsi="Times New Roman"/>
          <w:b/>
          <w:bCs/>
          <w:sz w:val="32"/>
          <w:szCs w:val="32"/>
        </w:rPr>
        <w:lastRenderedPageBreak/>
        <w:t>Sav</w:t>
      </w:r>
      <w:r w:rsidR="003F2FEB" w:rsidRPr="00486637">
        <w:rPr>
          <w:rFonts w:ascii="Times New Roman" w:hAnsi="Times New Roman"/>
          <w:b/>
          <w:bCs/>
          <w:sz w:val="32"/>
          <w:szCs w:val="32"/>
        </w:rPr>
        <w:t xml:space="preserve">eti bolesnicima sa AIM po izlasku iz bolnice </w:t>
      </w:r>
    </w:p>
    <w:p w:rsidR="003F2FEB" w:rsidRPr="009944B9" w:rsidRDefault="003F2FEB" w:rsidP="003F2FEB">
      <w:pPr>
        <w:rPr>
          <w:rFonts w:ascii="Times New Roman" w:hAnsi="Times New Roman"/>
          <w:sz w:val="28"/>
        </w:rPr>
      </w:pPr>
      <w:r w:rsidRPr="009944B9">
        <w:rPr>
          <w:rFonts w:ascii="Times New Roman" w:hAnsi="Times New Roman"/>
          <w:sz w:val="28"/>
        </w:rPr>
        <w:t>U cilju prevencije novih oštećenja i kardijalnih akcidenata potrebno je da se pacijen</w:t>
      </w:r>
      <w:r w:rsidR="001E2743">
        <w:rPr>
          <w:rFonts w:ascii="Times New Roman" w:hAnsi="Times New Roman"/>
          <w:sz w:val="28"/>
        </w:rPr>
        <w:t>t po izlasku sa stacionarnog l</w:t>
      </w:r>
      <w:r w:rsidRPr="009944B9">
        <w:rPr>
          <w:rFonts w:ascii="Times New Roman" w:hAnsi="Times New Roman"/>
          <w:sz w:val="28"/>
        </w:rPr>
        <w:t>ečenja, pridrž</w:t>
      </w:r>
      <w:r w:rsidR="001E2743">
        <w:rPr>
          <w:rFonts w:ascii="Times New Roman" w:hAnsi="Times New Roman"/>
          <w:sz w:val="28"/>
        </w:rPr>
        <w:t>ava sl</w:t>
      </w:r>
      <w:r w:rsidRPr="009944B9">
        <w:rPr>
          <w:rFonts w:ascii="Times New Roman" w:hAnsi="Times New Roman"/>
          <w:sz w:val="28"/>
        </w:rPr>
        <w:t xml:space="preserve">edećih uputstava u </w:t>
      </w:r>
      <w:r w:rsidR="001E2743">
        <w:rPr>
          <w:rFonts w:ascii="Times New Roman" w:hAnsi="Times New Roman"/>
          <w:sz w:val="28"/>
        </w:rPr>
        <w:t>okviru svakodnevnog života: izb</w:t>
      </w:r>
      <w:r w:rsidRPr="009944B9">
        <w:rPr>
          <w:rFonts w:ascii="Times New Roman" w:hAnsi="Times New Roman"/>
          <w:sz w:val="28"/>
        </w:rPr>
        <w:t>egavati obilne obroke i jel</w:t>
      </w:r>
      <w:r w:rsidR="001E2743">
        <w:rPr>
          <w:rFonts w:ascii="Times New Roman" w:hAnsi="Times New Roman"/>
          <w:sz w:val="28"/>
        </w:rPr>
        <w:t>a koja izazivaju nadimanje, izb</w:t>
      </w:r>
      <w:r w:rsidRPr="009944B9">
        <w:rPr>
          <w:rFonts w:ascii="Times New Roman" w:hAnsi="Times New Roman"/>
          <w:sz w:val="28"/>
        </w:rPr>
        <w:t>egavati fizički napor bar jedan sat nakon obroka, ograničiti slano i masno u ishrani, zabrana pića (žestoka pića utiču na deponovanje masnih naslaga na već postojećim ateromima, u svakom pojedinačnom slučaju potrebno je konsu</w:t>
      </w:r>
      <w:r w:rsidR="001E2743">
        <w:rPr>
          <w:rFonts w:ascii="Times New Roman" w:hAnsi="Times New Roman"/>
          <w:sz w:val="28"/>
        </w:rPr>
        <w:t>ltovati kardiologa), smanjiti t</w:t>
      </w:r>
      <w:r w:rsidRPr="009944B9">
        <w:rPr>
          <w:rFonts w:ascii="Times New Roman" w:hAnsi="Times New Roman"/>
          <w:sz w:val="28"/>
        </w:rPr>
        <w:t>eles</w:t>
      </w:r>
      <w:r w:rsidR="001E2743">
        <w:rPr>
          <w:rFonts w:ascii="Times New Roman" w:hAnsi="Times New Roman"/>
          <w:sz w:val="28"/>
        </w:rPr>
        <w:t>nu težinu, zabrana pušenja, izb</w:t>
      </w:r>
      <w:r w:rsidRPr="009944B9">
        <w:rPr>
          <w:rFonts w:ascii="Times New Roman" w:hAnsi="Times New Roman"/>
          <w:sz w:val="28"/>
        </w:rPr>
        <w:t>egavati stres i veli</w:t>
      </w:r>
      <w:r w:rsidR="001E2743">
        <w:rPr>
          <w:rFonts w:ascii="Times New Roman" w:hAnsi="Times New Roman"/>
          <w:sz w:val="28"/>
        </w:rPr>
        <w:t>ke ekscesivne fizičke napore</w:t>
      </w:r>
      <w:r w:rsidRPr="009944B9">
        <w:rPr>
          <w:rFonts w:ascii="Times New Roman" w:hAnsi="Times New Roman"/>
          <w:sz w:val="28"/>
        </w:rPr>
        <w:t>, seksualne akti</w:t>
      </w:r>
      <w:r w:rsidR="001E2743">
        <w:rPr>
          <w:rFonts w:ascii="Times New Roman" w:hAnsi="Times New Roman"/>
          <w:sz w:val="28"/>
        </w:rPr>
        <w:t>vnosti su dozvoljene u drugom m</w:t>
      </w:r>
      <w:r w:rsidRPr="009944B9">
        <w:rPr>
          <w:rFonts w:ascii="Times New Roman" w:hAnsi="Times New Roman"/>
          <w:sz w:val="28"/>
        </w:rPr>
        <w:t>esecu od nastanka AIM-a. Pri hodu uzbrdo i nizbrdo za</w:t>
      </w:r>
      <w:r w:rsidR="001E2743">
        <w:rPr>
          <w:rFonts w:ascii="Times New Roman" w:hAnsi="Times New Roman"/>
          <w:sz w:val="28"/>
        </w:rPr>
        <w:t>branjeno je nošenje tereta, izb</w:t>
      </w:r>
      <w:r w:rsidRPr="009944B9">
        <w:rPr>
          <w:rFonts w:ascii="Times New Roman" w:hAnsi="Times New Roman"/>
          <w:sz w:val="28"/>
        </w:rPr>
        <w:t>egavati klimatska područja sa puno vlage (dozvoljeno je do 60% vlažnosti vazduha), zabranjene su statičke sportske aktivnosti (dizanje tegov</w:t>
      </w:r>
      <w:r w:rsidR="001E2743">
        <w:rPr>
          <w:rFonts w:ascii="Times New Roman" w:hAnsi="Times New Roman"/>
          <w:sz w:val="28"/>
        </w:rPr>
        <w:t>a, veslanje, biciklizam)</w:t>
      </w:r>
      <w:r w:rsidRPr="009944B9">
        <w:rPr>
          <w:rFonts w:ascii="Times New Roman" w:hAnsi="Times New Roman"/>
          <w:sz w:val="28"/>
        </w:rPr>
        <w:t>. Dozvoljene su aerobne sportske aktivnosti (hodanje, lagano trčanje, košarka, rukomet, odbojka i sl.)</w:t>
      </w:r>
      <w:r w:rsidR="001E2743">
        <w:rPr>
          <w:rFonts w:ascii="Times New Roman" w:hAnsi="Times New Roman"/>
          <w:sz w:val="28"/>
        </w:rPr>
        <w:t>. Sportske aktivnosti treba uv</w:t>
      </w:r>
      <w:r w:rsidRPr="009944B9">
        <w:rPr>
          <w:rFonts w:ascii="Times New Roman" w:hAnsi="Times New Roman"/>
          <w:sz w:val="28"/>
        </w:rPr>
        <w:t xml:space="preserve">ek </w:t>
      </w:r>
      <w:r w:rsidR="001E2743">
        <w:rPr>
          <w:rFonts w:ascii="Times New Roman" w:hAnsi="Times New Roman"/>
          <w:sz w:val="28"/>
        </w:rPr>
        <w:t>individualno odrediti prema pr</w:t>
      </w:r>
      <w:r w:rsidRPr="009944B9">
        <w:rPr>
          <w:rFonts w:ascii="Times New Roman" w:hAnsi="Times New Roman"/>
          <w:sz w:val="28"/>
        </w:rPr>
        <w:t>edlogu kard</w:t>
      </w:r>
      <w:r w:rsidR="001E2743">
        <w:rPr>
          <w:rFonts w:ascii="Times New Roman" w:hAnsi="Times New Roman"/>
          <w:sz w:val="28"/>
        </w:rPr>
        <w:t>iologa (testova opterećenja).Ne m</w:t>
      </w:r>
      <w:r w:rsidRPr="009944B9">
        <w:rPr>
          <w:rFonts w:ascii="Times New Roman" w:hAnsi="Times New Roman"/>
          <w:sz w:val="28"/>
        </w:rPr>
        <w:t>enjati samoinicijativ</w:t>
      </w:r>
      <w:r w:rsidR="001E2743">
        <w:rPr>
          <w:rFonts w:ascii="Times New Roman" w:hAnsi="Times New Roman"/>
          <w:sz w:val="28"/>
        </w:rPr>
        <w:t>no l</w:t>
      </w:r>
      <w:r w:rsidRPr="009944B9">
        <w:rPr>
          <w:rFonts w:ascii="Times New Roman" w:hAnsi="Times New Roman"/>
          <w:sz w:val="28"/>
        </w:rPr>
        <w:t>ekove nego samo po nalogu kardiologa.Redovn</w:t>
      </w:r>
      <w:r w:rsidR="001E2743">
        <w:rPr>
          <w:rFonts w:ascii="Times New Roman" w:hAnsi="Times New Roman"/>
          <w:sz w:val="28"/>
        </w:rPr>
        <w:t>e kontrole EKG-a na 3, 6 i 12 meseci uz konsultaciju.                              Promena radnog mesta u cilju izb</w:t>
      </w:r>
      <w:r w:rsidRPr="009944B9">
        <w:rPr>
          <w:rFonts w:ascii="Times New Roman" w:hAnsi="Times New Roman"/>
          <w:sz w:val="28"/>
        </w:rPr>
        <w:t>egavanja posebne odgovornosti i stresogenih situacija.</w:t>
      </w:r>
    </w:p>
    <w:p w:rsidR="003F2FEB" w:rsidRPr="009944B9" w:rsidRDefault="003F2FEB" w:rsidP="003F2FEB">
      <w:pPr>
        <w:rPr>
          <w:rFonts w:ascii="Times New Roman" w:hAnsi="Times New Roman"/>
          <w:sz w:val="28"/>
        </w:rPr>
      </w:pPr>
    </w:p>
    <w:p w:rsidR="003F2FEB" w:rsidRPr="009944B9" w:rsidRDefault="003F2FEB" w:rsidP="003F2FEB">
      <w:pPr>
        <w:rPr>
          <w:rFonts w:ascii="Times New Roman" w:hAnsi="Times New Roman"/>
          <w:sz w:val="28"/>
        </w:rPr>
      </w:pPr>
    </w:p>
    <w:p w:rsidR="003F2FEB" w:rsidRPr="009944B9" w:rsidRDefault="003F2FEB" w:rsidP="003F2FEB">
      <w:pPr>
        <w:rPr>
          <w:rFonts w:ascii="Times New Roman" w:hAnsi="Times New Roman"/>
          <w:sz w:val="28"/>
        </w:rPr>
      </w:pPr>
    </w:p>
    <w:p w:rsidR="003F2FEB" w:rsidRPr="009944B9" w:rsidRDefault="003F2FEB" w:rsidP="003F2FEB">
      <w:pPr>
        <w:rPr>
          <w:rFonts w:ascii="Times New Roman" w:hAnsi="Times New Roman"/>
          <w:sz w:val="28"/>
        </w:rPr>
      </w:pPr>
    </w:p>
    <w:p w:rsidR="003F2FEB" w:rsidRPr="009944B9" w:rsidRDefault="003F2FEB" w:rsidP="003F2FEB">
      <w:pPr>
        <w:rPr>
          <w:rFonts w:ascii="Times New Roman" w:hAnsi="Times New Roman"/>
          <w:sz w:val="28"/>
        </w:rPr>
      </w:pPr>
    </w:p>
    <w:p w:rsidR="003F2FEB" w:rsidRDefault="003F2FEB" w:rsidP="003F2FEB">
      <w:pPr>
        <w:rPr>
          <w:rFonts w:ascii="Times New Roman" w:hAnsi="Times New Roman"/>
          <w:sz w:val="28"/>
        </w:rPr>
      </w:pPr>
    </w:p>
    <w:p w:rsidR="00486637" w:rsidRDefault="00486637" w:rsidP="003F2FEB">
      <w:pPr>
        <w:rPr>
          <w:rFonts w:ascii="Times New Roman" w:hAnsi="Times New Roman"/>
          <w:sz w:val="28"/>
        </w:rPr>
      </w:pPr>
    </w:p>
    <w:p w:rsidR="00486637" w:rsidRDefault="00486637" w:rsidP="003F2FEB">
      <w:pPr>
        <w:rPr>
          <w:rFonts w:ascii="Times New Roman" w:hAnsi="Times New Roman"/>
          <w:sz w:val="28"/>
        </w:rPr>
      </w:pPr>
    </w:p>
    <w:p w:rsidR="00A41E66" w:rsidRPr="009944B9" w:rsidRDefault="00A41E66" w:rsidP="003F2FEB">
      <w:pPr>
        <w:rPr>
          <w:rFonts w:ascii="Times New Roman" w:hAnsi="Times New Roman"/>
          <w:sz w:val="28"/>
        </w:rPr>
      </w:pPr>
    </w:p>
    <w:p w:rsidR="003F2FEB" w:rsidRDefault="003F2FEB" w:rsidP="00486637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486637">
        <w:rPr>
          <w:rFonts w:ascii="Times New Roman" w:hAnsi="Times New Roman"/>
          <w:b/>
          <w:bCs/>
          <w:sz w:val="36"/>
          <w:szCs w:val="36"/>
        </w:rPr>
        <w:t>Z A K LJ U Č A K</w:t>
      </w:r>
    </w:p>
    <w:p w:rsidR="00486637" w:rsidRPr="00486637" w:rsidRDefault="00486637" w:rsidP="00486637">
      <w:pPr>
        <w:jc w:val="center"/>
        <w:rPr>
          <w:rFonts w:ascii="Times New Roman" w:hAnsi="Times New Roman"/>
          <w:sz w:val="36"/>
          <w:szCs w:val="36"/>
        </w:rPr>
      </w:pPr>
    </w:p>
    <w:p w:rsidR="00486637" w:rsidRDefault="003F2FEB" w:rsidP="003F2FEB">
      <w:pPr>
        <w:rPr>
          <w:rFonts w:ascii="Times New Roman" w:hAnsi="Times New Roman"/>
          <w:sz w:val="28"/>
        </w:rPr>
      </w:pPr>
      <w:r w:rsidRPr="009944B9">
        <w:rPr>
          <w:rFonts w:ascii="Times New Roman" w:hAnsi="Times New Roman"/>
          <w:sz w:val="28"/>
        </w:rPr>
        <w:t xml:space="preserve">Rana rehabilitacija bolesnika </w:t>
      </w:r>
      <w:r w:rsidR="001E2743">
        <w:rPr>
          <w:rFonts w:ascii="Times New Roman" w:hAnsi="Times New Roman"/>
          <w:sz w:val="28"/>
        </w:rPr>
        <w:t>posl</w:t>
      </w:r>
      <w:r w:rsidRPr="009944B9">
        <w:rPr>
          <w:rFonts w:ascii="Times New Roman" w:hAnsi="Times New Roman"/>
          <w:sz w:val="28"/>
        </w:rPr>
        <w:t>e AIM urađena po kardiološko-fizijatrijskoj doktrini treba da bude u svakoj koronarnoj jedinici obavezna i programirana od drugog dana od akutnog akcidenta uz poštovanje normativa usvojenih od niza istraživača iz područja kardiologije, fizijatrije, sportske medicine i drugih iz predviđenog tima. Ona treba da je postupna poštujući status subjektivnog i objektivnog nalaza i drugih parametara za svakog bolesnika individualno.</w:t>
      </w:r>
    </w:p>
    <w:p w:rsidR="00486637" w:rsidRDefault="003F2FEB" w:rsidP="003F2FEB">
      <w:pPr>
        <w:rPr>
          <w:rFonts w:ascii="Times New Roman" w:hAnsi="Times New Roman"/>
          <w:sz w:val="28"/>
        </w:rPr>
      </w:pPr>
      <w:r w:rsidRPr="009944B9">
        <w:rPr>
          <w:rFonts w:ascii="Times New Roman" w:hAnsi="Times New Roman"/>
          <w:sz w:val="28"/>
        </w:rPr>
        <w:t>Svi profesionalci iz tima za rehabilitaciju trebaju proći stručni i specifični program kardiološke rahbilitacije. U principu treba se "držati" usvojenih faza rehabilitacije, a u praksi samo zdrav</w:t>
      </w:r>
      <w:r w:rsidR="001E2743">
        <w:rPr>
          <w:rFonts w:ascii="Times New Roman" w:hAnsi="Times New Roman"/>
          <w:sz w:val="28"/>
        </w:rPr>
        <w:t>stveno stanje bolesnika odredi</w:t>
      </w:r>
      <w:r w:rsidRPr="009944B9">
        <w:rPr>
          <w:rFonts w:ascii="Times New Roman" w:hAnsi="Times New Roman"/>
          <w:sz w:val="28"/>
        </w:rPr>
        <w:t>će postupke individualno u zavisnosti je li infarkt nek</w:t>
      </w:r>
      <w:r w:rsidR="001E2743">
        <w:rPr>
          <w:rFonts w:ascii="Times New Roman" w:hAnsi="Times New Roman"/>
          <w:sz w:val="28"/>
        </w:rPr>
        <w:t xml:space="preserve">omplikovan ili komplikovan. </w:t>
      </w:r>
    </w:p>
    <w:p w:rsidR="00486637" w:rsidRDefault="001E2743" w:rsidP="003F2FE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Saveti bolesniku posl</w:t>
      </w:r>
      <w:r w:rsidR="003F2FEB" w:rsidRPr="009944B9">
        <w:rPr>
          <w:rFonts w:ascii="Times New Roman" w:hAnsi="Times New Roman"/>
          <w:sz w:val="28"/>
        </w:rPr>
        <w:t>e izlaska iz bolnice (rehabilitacionog centra) su od velike važnosti, pogotovo što i sam bolesnik na pojedine rizikofaktore može uticati, kao što su: pušenj</w:t>
      </w:r>
      <w:r>
        <w:rPr>
          <w:rFonts w:ascii="Times New Roman" w:hAnsi="Times New Roman"/>
          <w:sz w:val="28"/>
        </w:rPr>
        <w:t xml:space="preserve">e, alkohol, debljanje, stres.        </w:t>
      </w:r>
    </w:p>
    <w:p w:rsidR="003F2FEB" w:rsidRPr="009944B9" w:rsidRDefault="001E2743" w:rsidP="003F2FE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Oc</w:t>
      </w:r>
      <w:r w:rsidR="003F2FEB" w:rsidRPr="009944B9">
        <w:rPr>
          <w:rFonts w:ascii="Times New Roman" w:hAnsi="Times New Roman"/>
          <w:sz w:val="28"/>
        </w:rPr>
        <w:t>ena radne sposobnosti i edukacija u lancu rehabilitacije su bitni jer bolesnici sa AIM-a su na psihofi</w:t>
      </w:r>
      <w:r>
        <w:rPr>
          <w:rFonts w:ascii="Times New Roman" w:hAnsi="Times New Roman"/>
          <w:sz w:val="28"/>
        </w:rPr>
        <w:t>zičkom i somatskom planu redukov</w:t>
      </w:r>
      <w:r w:rsidR="003F2FEB" w:rsidRPr="009944B9">
        <w:rPr>
          <w:rFonts w:ascii="Times New Roman" w:hAnsi="Times New Roman"/>
          <w:sz w:val="28"/>
        </w:rPr>
        <w:t xml:space="preserve">ane: radne, opšte, lične, porodične i društvene sposobnosti. </w:t>
      </w:r>
    </w:p>
    <w:p w:rsidR="003F2FEB" w:rsidRPr="009944B9" w:rsidRDefault="003F2FEB" w:rsidP="003F2FEB">
      <w:pPr>
        <w:rPr>
          <w:rFonts w:ascii="Times New Roman" w:hAnsi="Times New Roman"/>
          <w:sz w:val="28"/>
        </w:rPr>
      </w:pPr>
    </w:p>
    <w:p w:rsidR="003F2FEB" w:rsidRPr="009944B9" w:rsidRDefault="003F2FEB" w:rsidP="003F2FEB">
      <w:pPr>
        <w:rPr>
          <w:rFonts w:ascii="Times New Roman" w:hAnsi="Times New Roman"/>
          <w:sz w:val="28"/>
        </w:rPr>
      </w:pPr>
    </w:p>
    <w:p w:rsidR="003F2FEB" w:rsidRPr="009944B9" w:rsidRDefault="003F2FEB" w:rsidP="003F2FEB">
      <w:pPr>
        <w:rPr>
          <w:rFonts w:ascii="Times New Roman" w:hAnsi="Times New Roman"/>
          <w:sz w:val="28"/>
        </w:rPr>
      </w:pPr>
    </w:p>
    <w:p w:rsidR="003F2FEB" w:rsidRPr="009944B9" w:rsidRDefault="003F2FEB" w:rsidP="003F2FEB">
      <w:pPr>
        <w:rPr>
          <w:rFonts w:ascii="Times New Roman" w:hAnsi="Times New Roman"/>
          <w:sz w:val="28"/>
        </w:rPr>
      </w:pPr>
    </w:p>
    <w:p w:rsidR="003F2FEB" w:rsidRPr="009944B9" w:rsidRDefault="003F2FEB" w:rsidP="003F2FEB">
      <w:pPr>
        <w:rPr>
          <w:rFonts w:ascii="Times New Roman" w:hAnsi="Times New Roman"/>
          <w:sz w:val="28"/>
        </w:rPr>
      </w:pPr>
    </w:p>
    <w:p w:rsidR="003F2FEB" w:rsidRPr="009944B9" w:rsidRDefault="003F2FEB" w:rsidP="003F2FEB">
      <w:pPr>
        <w:rPr>
          <w:rFonts w:ascii="Times New Roman" w:hAnsi="Times New Roman"/>
          <w:sz w:val="28"/>
        </w:rPr>
      </w:pPr>
    </w:p>
    <w:p w:rsidR="00A41E66" w:rsidRDefault="00A41E66" w:rsidP="003F2FEB">
      <w:pPr>
        <w:rPr>
          <w:rFonts w:ascii="Times New Roman" w:hAnsi="Times New Roman"/>
          <w:sz w:val="28"/>
        </w:rPr>
      </w:pPr>
    </w:p>
    <w:p w:rsidR="00672EB8" w:rsidRDefault="00672EB8" w:rsidP="003F2FEB">
      <w:pPr>
        <w:rPr>
          <w:rFonts w:ascii="Times New Roman" w:hAnsi="Times New Roman"/>
          <w:sz w:val="28"/>
        </w:rPr>
      </w:pPr>
    </w:p>
    <w:p w:rsidR="00964D19" w:rsidRDefault="00964D19" w:rsidP="003F2FEB">
      <w:pPr>
        <w:rPr>
          <w:rFonts w:ascii="Times New Roman" w:hAnsi="Times New Roman"/>
          <w:sz w:val="28"/>
        </w:rPr>
      </w:pPr>
    </w:p>
    <w:p w:rsidR="00964D19" w:rsidRPr="009944B9" w:rsidRDefault="00964D19" w:rsidP="003F2FEB">
      <w:pPr>
        <w:rPr>
          <w:rFonts w:ascii="Times New Roman" w:hAnsi="Times New Roman"/>
          <w:sz w:val="28"/>
        </w:rPr>
      </w:pPr>
    </w:p>
    <w:p w:rsidR="003F2FEB" w:rsidRDefault="00486637" w:rsidP="00486637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486637">
        <w:rPr>
          <w:rFonts w:ascii="Times New Roman" w:hAnsi="Times New Roman"/>
          <w:b/>
          <w:bCs/>
          <w:sz w:val="36"/>
          <w:szCs w:val="36"/>
        </w:rPr>
        <w:lastRenderedPageBreak/>
        <w:t>LITERATURA</w:t>
      </w:r>
    </w:p>
    <w:p w:rsidR="00486637" w:rsidRPr="00486637" w:rsidRDefault="00486637" w:rsidP="00486637">
      <w:pPr>
        <w:jc w:val="center"/>
        <w:rPr>
          <w:rFonts w:ascii="Times New Roman" w:hAnsi="Times New Roman"/>
          <w:sz w:val="36"/>
          <w:szCs w:val="36"/>
        </w:rPr>
      </w:pPr>
    </w:p>
    <w:p w:rsidR="003F2FEB" w:rsidRPr="009944B9" w:rsidRDefault="003F2FEB" w:rsidP="003F2FEB">
      <w:pPr>
        <w:numPr>
          <w:ilvl w:val="0"/>
          <w:numId w:val="2"/>
        </w:numPr>
        <w:rPr>
          <w:rFonts w:ascii="Times New Roman" w:hAnsi="Times New Roman"/>
          <w:sz w:val="28"/>
        </w:rPr>
      </w:pPr>
      <w:r w:rsidRPr="009944B9">
        <w:rPr>
          <w:rFonts w:ascii="Times New Roman" w:hAnsi="Times New Roman"/>
          <w:sz w:val="28"/>
        </w:rPr>
        <w:t xml:space="preserve">Ištvanović N. Rehabilitacija bolesnika s kardiovaskularnim bolestima. U: Bobinac - Georgijevski A, Domljan Z, Martinović-Vlahović R, Ivanišević G. (urednici). Fizikalna medicina i rehabilitacija u Hrvatskoj, Zagreb, 2000: 187-201. </w:t>
      </w:r>
    </w:p>
    <w:p w:rsidR="003F2FEB" w:rsidRPr="009944B9" w:rsidRDefault="003F2FEB" w:rsidP="003F2FEB">
      <w:pPr>
        <w:numPr>
          <w:ilvl w:val="0"/>
          <w:numId w:val="2"/>
        </w:numPr>
        <w:rPr>
          <w:rFonts w:ascii="Times New Roman" w:hAnsi="Times New Roman"/>
          <w:sz w:val="28"/>
        </w:rPr>
      </w:pPr>
      <w:r w:rsidRPr="009944B9">
        <w:rPr>
          <w:rFonts w:ascii="Times New Roman" w:hAnsi="Times New Roman"/>
          <w:sz w:val="28"/>
        </w:rPr>
        <w:t xml:space="preserve">Hadži Pešić Lj. Fizička aktivnost i rehabilitacija srčanih bolesnika, Prosvjeta, Niš, 1992. </w:t>
      </w:r>
    </w:p>
    <w:p w:rsidR="003F2FEB" w:rsidRPr="009944B9" w:rsidRDefault="003F2FEB" w:rsidP="003F2FEB">
      <w:pPr>
        <w:numPr>
          <w:ilvl w:val="0"/>
          <w:numId w:val="2"/>
        </w:numPr>
        <w:rPr>
          <w:rFonts w:ascii="Times New Roman" w:hAnsi="Times New Roman"/>
          <w:sz w:val="28"/>
        </w:rPr>
      </w:pPr>
      <w:r w:rsidRPr="009944B9">
        <w:rPr>
          <w:rFonts w:ascii="Times New Roman" w:hAnsi="Times New Roman"/>
          <w:sz w:val="28"/>
        </w:rPr>
        <w:t xml:space="preserve">Jevtić M. Klinička kineziterapija, Medicinski fakultet, Kragujevac, 2001. </w:t>
      </w:r>
    </w:p>
    <w:p w:rsidR="003F2FEB" w:rsidRPr="009944B9" w:rsidRDefault="003F2FEB" w:rsidP="003F2FEB">
      <w:pPr>
        <w:numPr>
          <w:ilvl w:val="0"/>
          <w:numId w:val="2"/>
        </w:numPr>
        <w:rPr>
          <w:rFonts w:ascii="Times New Roman" w:hAnsi="Times New Roman"/>
          <w:sz w:val="28"/>
        </w:rPr>
      </w:pPr>
      <w:r w:rsidRPr="009944B9">
        <w:rPr>
          <w:rFonts w:ascii="Times New Roman" w:hAnsi="Times New Roman"/>
          <w:sz w:val="28"/>
        </w:rPr>
        <w:t xml:space="preserve">Nedvidek B. Osnovi fizikalne medicine i medicinske rehabilitacije, Medicinski fakultet, Novi Sad, 1991. </w:t>
      </w:r>
    </w:p>
    <w:p w:rsidR="003F2FEB" w:rsidRPr="009944B9" w:rsidRDefault="003F2FEB" w:rsidP="003F2FEB">
      <w:pPr>
        <w:numPr>
          <w:ilvl w:val="0"/>
          <w:numId w:val="2"/>
        </w:numPr>
        <w:rPr>
          <w:rFonts w:ascii="Times New Roman" w:hAnsi="Times New Roman"/>
          <w:sz w:val="28"/>
        </w:rPr>
      </w:pPr>
      <w:r w:rsidRPr="009944B9">
        <w:rPr>
          <w:rFonts w:ascii="Times New Roman" w:hAnsi="Times New Roman"/>
          <w:sz w:val="28"/>
        </w:rPr>
        <w:t xml:space="preserve">Čustović F, Goldner V, Čikeš I. Klinička kardiologija, Medicinska naklada, Zagreb, 1995. </w:t>
      </w:r>
    </w:p>
    <w:p w:rsidR="00BB058B" w:rsidRDefault="00BB058B">
      <w:pPr>
        <w:rPr>
          <w:rFonts w:ascii="Times New Roman" w:hAnsi="Times New Roman"/>
          <w:sz w:val="28"/>
        </w:rPr>
      </w:pPr>
    </w:p>
    <w:p w:rsidR="00842A3F" w:rsidRDefault="00842A3F">
      <w:pPr>
        <w:rPr>
          <w:rFonts w:ascii="Times New Roman" w:hAnsi="Times New Roman"/>
          <w:sz w:val="28"/>
        </w:rPr>
      </w:pPr>
    </w:p>
    <w:p w:rsidR="00842A3F" w:rsidRDefault="004421FC" w:rsidP="00842A3F">
      <w:pPr>
        <w:jc w:val="center"/>
        <w:rPr>
          <w:sz w:val="28"/>
          <w:szCs w:val="28"/>
        </w:rPr>
      </w:pPr>
      <w:hyperlink r:id="rId9" w:history="1">
        <w:r w:rsidR="00842A3F">
          <w:rPr>
            <w:rStyle w:val="Hyperlink"/>
            <w:sz w:val="28"/>
            <w:szCs w:val="28"/>
          </w:rPr>
          <w:t>www.</w:t>
        </w:r>
        <w:r w:rsidR="002E032B">
          <w:rPr>
            <w:rStyle w:val="Hyperlink"/>
            <w:sz w:val="28"/>
            <w:szCs w:val="28"/>
          </w:rPr>
          <w:t>maturski.org</w:t>
        </w:r>
      </w:hyperlink>
    </w:p>
    <w:p w:rsidR="00842A3F" w:rsidRPr="009944B9" w:rsidRDefault="00842A3F">
      <w:pPr>
        <w:rPr>
          <w:rFonts w:ascii="Times New Roman" w:hAnsi="Times New Roman"/>
          <w:sz w:val="28"/>
        </w:rPr>
      </w:pPr>
    </w:p>
    <w:sectPr w:rsidR="00842A3F" w:rsidRPr="009944B9" w:rsidSect="00765BDA">
      <w:footerReference w:type="defaul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550" w:rsidRDefault="007C2550" w:rsidP="00A41E66">
      <w:pPr>
        <w:spacing w:after="0" w:line="240" w:lineRule="auto"/>
      </w:pPr>
      <w:r>
        <w:separator/>
      </w:r>
    </w:p>
  </w:endnote>
  <w:endnote w:type="continuationSeparator" w:id="1">
    <w:p w:rsidR="007C2550" w:rsidRDefault="007C2550" w:rsidP="00A4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1206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1E66" w:rsidRDefault="004421FC">
        <w:pPr>
          <w:pStyle w:val="Footer"/>
          <w:jc w:val="center"/>
        </w:pPr>
        <w:r>
          <w:fldChar w:fldCharType="begin"/>
        </w:r>
        <w:r w:rsidR="00A41E66">
          <w:instrText xml:space="preserve"> PAGE   \* MERGEFORMAT </w:instrText>
        </w:r>
        <w:r>
          <w:fldChar w:fldCharType="separate"/>
        </w:r>
        <w:r w:rsidR="002E032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41E66" w:rsidRDefault="00A41E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550" w:rsidRDefault="007C2550" w:rsidP="00A41E66">
      <w:pPr>
        <w:spacing w:after="0" w:line="240" w:lineRule="auto"/>
      </w:pPr>
      <w:r>
        <w:separator/>
      </w:r>
    </w:p>
  </w:footnote>
  <w:footnote w:type="continuationSeparator" w:id="1">
    <w:p w:rsidR="007C2550" w:rsidRDefault="007C2550" w:rsidP="00A41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76BEA"/>
    <w:multiLevelType w:val="multilevel"/>
    <w:tmpl w:val="650AA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76C97"/>
    <w:multiLevelType w:val="multilevel"/>
    <w:tmpl w:val="501E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FEB"/>
    <w:rsid w:val="0002094D"/>
    <w:rsid w:val="00064896"/>
    <w:rsid w:val="001E2743"/>
    <w:rsid w:val="00212821"/>
    <w:rsid w:val="002E032B"/>
    <w:rsid w:val="003A4126"/>
    <w:rsid w:val="003D7DB9"/>
    <w:rsid w:val="003F2FEB"/>
    <w:rsid w:val="004421FC"/>
    <w:rsid w:val="00486637"/>
    <w:rsid w:val="00672EB8"/>
    <w:rsid w:val="00693B74"/>
    <w:rsid w:val="00765BDA"/>
    <w:rsid w:val="007B22CD"/>
    <w:rsid w:val="007C2550"/>
    <w:rsid w:val="00842A3F"/>
    <w:rsid w:val="00964D19"/>
    <w:rsid w:val="009944B9"/>
    <w:rsid w:val="009B34DE"/>
    <w:rsid w:val="00A41E66"/>
    <w:rsid w:val="00AE4877"/>
    <w:rsid w:val="00BB058B"/>
    <w:rsid w:val="00E57359"/>
    <w:rsid w:val="00E573EF"/>
    <w:rsid w:val="00E66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E66"/>
  </w:style>
  <w:style w:type="paragraph" w:styleId="Footer">
    <w:name w:val="footer"/>
    <w:basedOn w:val="Normal"/>
    <w:link w:val="FooterChar"/>
    <w:uiPriority w:val="99"/>
    <w:unhideWhenUsed/>
    <w:rsid w:val="00A41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E66"/>
  </w:style>
  <w:style w:type="paragraph" w:styleId="BalloonText">
    <w:name w:val="Balloon Text"/>
    <w:basedOn w:val="Normal"/>
    <w:link w:val="BalloonTextChar"/>
    <w:uiPriority w:val="99"/>
    <w:semiHidden/>
    <w:unhideWhenUsed/>
    <w:rsid w:val="0076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B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2A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E66"/>
  </w:style>
  <w:style w:type="paragraph" w:styleId="Footer">
    <w:name w:val="footer"/>
    <w:basedOn w:val="Normal"/>
    <w:link w:val="FooterChar"/>
    <w:uiPriority w:val="99"/>
    <w:unhideWhenUsed/>
    <w:rsid w:val="00A41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E66"/>
  </w:style>
  <w:style w:type="paragraph" w:styleId="BalloonText">
    <w:name w:val="Balloon Text"/>
    <w:basedOn w:val="Normal"/>
    <w:link w:val="BalloonTextChar"/>
    <w:uiPriority w:val="99"/>
    <w:semiHidden/>
    <w:unhideWhenUsed/>
    <w:rsid w:val="0076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urski.org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tursk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A0898-67B2-4630-A49F-91BA951E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REHABILITACIJA BOLESNIKA POSLE AKUTNOG INFARKTA MIOKARDA</dc:title>
  <dc:subject/>
  <dc:creator>BsR</dc:creator>
  <cp:keywords/>
  <dc:description/>
  <cp:lastModifiedBy>voodoo</cp:lastModifiedBy>
  <cp:revision>2</cp:revision>
  <dcterms:created xsi:type="dcterms:W3CDTF">2014-01-07T22:23:00Z</dcterms:created>
  <dcterms:modified xsi:type="dcterms:W3CDTF">2014-01-07T22:23:00Z</dcterms:modified>
</cp:coreProperties>
</file>